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35A" w:rsidRPr="0078535A" w:rsidRDefault="0078535A" w:rsidP="0078535A">
      <w:pPr>
        <w:spacing w:after="0" w:line="240" w:lineRule="auto"/>
        <w:jc w:val="right"/>
        <w:rPr>
          <w:rFonts w:ascii="Times New Roman" w:eastAsia="Times New Roman" w:hAnsi="Times New Roman" w:cs="Times New Roman"/>
          <w:sz w:val="28"/>
          <w:szCs w:val="28"/>
          <w:lang w:eastAsia="ru-RU"/>
        </w:rPr>
      </w:pPr>
    </w:p>
    <w:p w:rsidR="0036175E" w:rsidRPr="0036175E" w:rsidRDefault="0036175E" w:rsidP="0036175E">
      <w:pPr>
        <w:ind w:left="708"/>
        <w:jc w:val="center"/>
        <w:rPr>
          <w:rFonts w:ascii="Times New Roman" w:hAnsi="Times New Roman" w:cs="Times New Roman"/>
          <w:b/>
          <w:sz w:val="24"/>
          <w:szCs w:val="24"/>
        </w:rPr>
      </w:pPr>
      <w:r w:rsidRPr="0036175E">
        <w:rPr>
          <w:rFonts w:ascii="Times New Roman" w:hAnsi="Times New Roman" w:cs="Times New Roman"/>
          <w:b/>
          <w:sz w:val="24"/>
          <w:szCs w:val="24"/>
        </w:rPr>
        <w:t>Исполнительный комитет Аксубаевского муниципального района</w:t>
      </w:r>
    </w:p>
    <w:p w:rsidR="0036175E" w:rsidRPr="0036175E" w:rsidRDefault="0036175E" w:rsidP="0036175E">
      <w:pPr>
        <w:jc w:val="center"/>
        <w:rPr>
          <w:rFonts w:ascii="Times New Roman" w:hAnsi="Times New Roman" w:cs="Times New Roman"/>
          <w:b/>
          <w:sz w:val="24"/>
          <w:szCs w:val="24"/>
        </w:rPr>
      </w:pPr>
      <w:r w:rsidRPr="0036175E">
        <w:rPr>
          <w:rFonts w:ascii="Times New Roman" w:hAnsi="Times New Roman" w:cs="Times New Roman"/>
          <w:b/>
          <w:sz w:val="24"/>
          <w:szCs w:val="24"/>
        </w:rPr>
        <w:t>Республика Татарстан</w:t>
      </w:r>
    </w:p>
    <w:p w:rsidR="0036175E" w:rsidRPr="0036175E" w:rsidRDefault="0036175E" w:rsidP="0036175E">
      <w:pPr>
        <w:jc w:val="center"/>
        <w:rPr>
          <w:rFonts w:ascii="Times New Roman" w:hAnsi="Times New Roman" w:cs="Times New Roman"/>
          <w:b/>
          <w:sz w:val="24"/>
          <w:szCs w:val="24"/>
        </w:rPr>
      </w:pPr>
    </w:p>
    <w:p w:rsidR="0036175E" w:rsidRPr="0036175E" w:rsidRDefault="0019362F" w:rsidP="0036175E">
      <w:pPr>
        <w:jc w:val="center"/>
        <w:rPr>
          <w:rFonts w:ascii="Times New Roman" w:hAnsi="Times New Roman" w:cs="Times New Roman"/>
          <w:b/>
          <w:sz w:val="24"/>
          <w:szCs w:val="24"/>
        </w:rPr>
      </w:pPr>
      <w:r>
        <w:rPr>
          <w:rFonts w:ascii="Times New Roman" w:hAnsi="Times New Roman" w:cs="Times New Roman"/>
          <w:b/>
          <w:sz w:val="24"/>
          <w:szCs w:val="24"/>
        </w:rPr>
        <w:t xml:space="preserve">ПОСТАНОВЛЕНИЕ </w:t>
      </w:r>
    </w:p>
    <w:p w:rsidR="0036175E" w:rsidRPr="0036175E" w:rsidRDefault="0036175E" w:rsidP="0036175E">
      <w:pPr>
        <w:ind w:firstLine="708"/>
        <w:rPr>
          <w:rFonts w:ascii="Times New Roman" w:hAnsi="Times New Roman" w:cs="Times New Roman"/>
          <w:sz w:val="24"/>
          <w:szCs w:val="24"/>
        </w:rPr>
      </w:pPr>
    </w:p>
    <w:p w:rsidR="0036175E" w:rsidRPr="0036175E" w:rsidRDefault="0036175E" w:rsidP="0036175E">
      <w:pPr>
        <w:ind w:firstLine="708"/>
        <w:rPr>
          <w:rFonts w:ascii="Times New Roman" w:hAnsi="Times New Roman" w:cs="Times New Roman"/>
          <w:b/>
          <w:sz w:val="24"/>
          <w:szCs w:val="24"/>
        </w:rPr>
      </w:pPr>
      <w:r w:rsidRPr="0036175E">
        <w:rPr>
          <w:rFonts w:ascii="Times New Roman" w:hAnsi="Times New Roman" w:cs="Times New Roman"/>
          <w:sz w:val="24"/>
          <w:szCs w:val="24"/>
        </w:rPr>
        <w:t xml:space="preserve">от </w:t>
      </w:r>
      <w:r w:rsidR="0019362F">
        <w:rPr>
          <w:rFonts w:ascii="Times New Roman" w:hAnsi="Times New Roman" w:cs="Times New Roman"/>
          <w:sz w:val="24"/>
          <w:szCs w:val="24"/>
        </w:rPr>
        <w:t>30.10.20</w:t>
      </w:r>
      <w:r w:rsidRPr="0036175E">
        <w:rPr>
          <w:rFonts w:ascii="Times New Roman" w:hAnsi="Times New Roman" w:cs="Times New Roman"/>
          <w:sz w:val="24"/>
          <w:szCs w:val="24"/>
        </w:rPr>
        <w:t xml:space="preserve">19       </w:t>
      </w:r>
      <w:r w:rsidRPr="0036175E">
        <w:rPr>
          <w:rFonts w:ascii="Times New Roman" w:hAnsi="Times New Roman" w:cs="Times New Roman"/>
          <w:sz w:val="24"/>
          <w:szCs w:val="24"/>
        </w:rPr>
        <w:tab/>
      </w:r>
      <w:r w:rsidRPr="0036175E">
        <w:rPr>
          <w:rFonts w:ascii="Times New Roman" w:hAnsi="Times New Roman" w:cs="Times New Roman"/>
          <w:sz w:val="24"/>
          <w:szCs w:val="24"/>
        </w:rPr>
        <w:tab/>
      </w:r>
      <w:r w:rsidRPr="0036175E">
        <w:rPr>
          <w:rFonts w:ascii="Times New Roman" w:hAnsi="Times New Roman" w:cs="Times New Roman"/>
          <w:sz w:val="24"/>
          <w:szCs w:val="24"/>
        </w:rPr>
        <w:tab/>
      </w:r>
      <w:r w:rsidRPr="0036175E">
        <w:rPr>
          <w:rFonts w:ascii="Times New Roman" w:hAnsi="Times New Roman" w:cs="Times New Roman"/>
          <w:sz w:val="24"/>
          <w:szCs w:val="24"/>
        </w:rPr>
        <w:tab/>
      </w:r>
      <w:r w:rsidRPr="0036175E">
        <w:rPr>
          <w:rFonts w:ascii="Times New Roman" w:hAnsi="Times New Roman" w:cs="Times New Roman"/>
          <w:sz w:val="24"/>
          <w:szCs w:val="24"/>
        </w:rPr>
        <w:tab/>
      </w:r>
      <w:r w:rsidRPr="0036175E">
        <w:rPr>
          <w:rFonts w:ascii="Times New Roman" w:hAnsi="Times New Roman" w:cs="Times New Roman"/>
          <w:sz w:val="24"/>
          <w:szCs w:val="24"/>
        </w:rPr>
        <w:tab/>
      </w:r>
      <w:r w:rsidRPr="0036175E">
        <w:rPr>
          <w:rFonts w:ascii="Times New Roman" w:hAnsi="Times New Roman" w:cs="Times New Roman"/>
          <w:sz w:val="24"/>
          <w:szCs w:val="24"/>
        </w:rPr>
        <w:tab/>
      </w:r>
      <w:r w:rsidRPr="0036175E">
        <w:rPr>
          <w:rFonts w:ascii="Times New Roman" w:hAnsi="Times New Roman" w:cs="Times New Roman"/>
          <w:sz w:val="24"/>
          <w:szCs w:val="24"/>
        </w:rPr>
        <w:tab/>
        <w:t xml:space="preserve">№ </w:t>
      </w:r>
      <w:r w:rsidR="0019362F">
        <w:rPr>
          <w:rFonts w:ascii="Times New Roman" w:hAnsi="Times New Roman" w:cs="Times New Roman"/>
          <w:sz w:val="24"/>
          <w:szCs w:val="24"/>
        </w:rPr>
        <w:t>756</w:t>
      </w:r>
    </w:p>
    <w:p w:rsidR="0036175E" w:rsidRDefault="0036175E" w:rsidP="0014431F">
      <w:pPr>
        <w:spacing w:after="0" w:line="240" w:lineRule="auto"/>
        <w:rPr>
          <w:rFonts w:ascii="Times New Roman" w:hAnsi="Times New Roman" w:cs="Times New Roman"/>
          <w:sz w:val="28"/>
          <w:szCs w:val="28"/>
        </w:rPr>
      </w:pPr>
    </w:p>
    <w:p w:rsidR="0014431F" w:rsidRPr="0014431F" w:rsidRDefault="0014431F" w:rsidP="0014431F">
      <w:pPr>
        <w:spacing w:after="0" w:line="240" w:lineRule="auto"/>
        <w:rPr>
          <w:rFonts w:ascii="Times New Roman" w:hAnsi="Times New Roman" w:cs="Times New Roman"/>
          <w:sz w:val="28"/>
          <w:szCs w:val="28"/>
        </w:rPr>
      </w:pPr>
      <w:bookmarkStart w:id="0" w:name="_GoBack"/>
      <w:r w:rsidRPr="0014431F">
        <w:rPr>
          <w:rFonts w:ascii="Times New Roman" w:hAnsi="Times New Roman" w:cs="Times New Roman"/>
          <w:sz w:val="28"/>
          <w:szCs w:val="28"/>
        </w:rPr>
        <w:t xml:space="preserve">Об   утверждении   Комплексной   муниципальной </w:t>
      </w:r>
    </w:p>
    <w:p w:rsidR="0014431F" w:rsidRPr="0014431F" w:rsidRDefault="0014431F" w:rsidP="0014431F">
      <w:pPr>
        <w:spacing w:after="0" w:line="240" w:lineRule="auto"/>
        <w:rPr>
          <w:rFonts w:ascii="Times New Roman" w:hAnsi="Times New Roman" w:cs="Times New Roman"/>
          <w:sz w:val="28"/>
          <w:szCs w:val="28"/>
        </w:rPr>
      </w:pPr>
      <w:r w:rsidRPr="0014431F">
        <w:rPr>
          <w:rFonts w:ascii="Times New Roman" w:hAnsi="Times New Roman" w:cs="Times New Roman"/>
          <w:sz w:val="28"/>
          <w:szCs w:val="28"/>
        </w:rPr>
        <w:t xml:space="preserve">программы     по      профилактике правонарушений </w:t>
      </w:r>
    </w:p>
    <w:p w:rsidR="0014431F" w:rsidRPr="0014431F" w:rsidRDefault="0014431F" w:rsidP="0014431F">
      <w:pPr>
        <w:spacing w:after="0" w:line="240" w:lineRule="auto"/>
        <w:rPr>
          <w:rFonts w:ascii="Times New Roman" w:hAnsi="Times New Roman" w:cs="Times New Roman"/>
          <w:sz w:val="28"/>
          <w:szCs w:val="28"/>
        </w:rPr>
      </w:pPr>
      <w:r w:rsidRPr="0014431F">
        <w:rPr>
          <w:rFonts w:ascii="Times New Roman" w:hAnsi="Times New Roman" w:cs="Times New Roman"/>
          <w:sz w:val="28"/>
          <w:szCs w:val="28"/>
        </w:rPr>
        <w:t xml:space="preserve">в         Аксубаевском        муниципальном      районе   </w:t>
      </w:r>
    </w:p>
    <w:p w:rsidR="0014431F" w:rsidRPr="0014431F" w:rsidRDefault="0014431F" w:rsidP="0014431F">
      <w:pPr>
        <w:spacing w:after="0" w:line="240" w:lineRule="auto"/>
        <w:rPr>
          <w:rFonts w:ascii="Times New Roman" w:hAnsi="Times New Roman" w:cs="Times New Roman"/>
          <w:sz w:val="28"/>
          <w:szCs w:val="28"/>
        </w:rPr>
      </w:pPr>
      <w:r>
        <w:rPr>
          <w:rFonts w:ascii="Times New Roman" w:hAnsi="Times New Roman" w:cs="Times New Roman"/>
          <w:sz w:val="28"/>
          <w:szCs w:val="28"/>
        </w:rPr>
        <w:t>на 2020-2022</w:t>
      </w:r>
      <w:r w:rsidRPr="0014431F">
        <w:rPr>
          <w:rFonts w:ascii="Times New Roman" w:hAnsi="Times New Roman" w:cs="Times New Roman"/>
          <w:sz w:val="28"/>
          <w:szCs w:val="28"/>
        </w:rPr>
        <w:t xml:space="preserve"> годы»</w:t>
      </w:r>
    </w:p>
    <w:bookmarkEnd w:id="0"/>
    <w:p w:rsidR="0014431F" w:rsidRPr="0014431F" w:rsidRDefault="0014431F" w:rsidP="0014431F">
      <w:pPr>
        <w:pStyle w:val="ac"/>
        <w:rPr>
          <w:sz w:val="28"/>
          <w:szCs w:val="28"/>
        </w:rPr>
      </w:pPr>
    </w:p>
    <w:p w:rsidR="0014431F" w:rsidRPr="0014431F" w:rsidRDefault="0014431F" w:rsidP="0014431F">
      <w:pPr>
        <w:pStyle w:val="ac"/>
        <w:rPr>
          <w:sz w:val="28"/>
          <w:szCs w:val="28"/>
        </w:rPr>
      </w:pPr>
    </w:p>
    <w:p w:rsidR="0014431F" w:rsidRPr="0014431F" w:rsidRDefault="0014431F" w:rsidP="0014431F">
      <w:pPr>
        <w:pStyle w:val="ac"/>
        <w:jc w:val="both"/>
        <w:rPr>
          <w:sz w:val="28"/>
          <w:szCs w:val="28"/>
        </w:rPr>
      </w:pPr>
      <w:r w:rsidRPr="0014431F">
        <w:rPr>
          <w:sz w:val="28"/>
          <w:szCs w:val="28"/>
        </w:rPr>
        <w:tab/>
      </w:r>
      <w:r w:rsidR="00B4430C">
        <w:rPr>
          <w:sz w:val="28"/>
          <w:szCs w:val="28"/>
        </w:rPr>
        <w:t xml:space="preserve">В целях развития и совершенствования системы профилактики правонарушений, укрепления общественного порядка, укрепления общественного порядка и общественной безопасности на территории </w:t>
      </w:r>
      <w:r w:rsidR="00B4430C" w:rsidRPr="0014431F">
        <w:rPr>
          <w:sz w:val="28"/>
          <w:szCs w:val="28"/>
        </w:rPr>
        <w:t>Аксу</w:t>
      </w:r>
      <w:r w:rsidR="00B4430C">
        <w:rPr>
          <w:sz w:val="28"/>
          <w:szCs w:val="28"/>
        </w:rPr>
        <w:t>баевского муниципального района, вовлечения в эту деятельность общественных формирований и населения, а также реализации Закона от 13.10.2008 № 105-ЗРТ «О профилактике правонарушений в Республике Татарстан»</w:t>
      </w:r>
      <w:r w:rsidRPr="0014431F">
        <w:rPr>
          <w:sz w:val="28"/>
          <w:szCs w:val="28"/>
        </w:rPr>
        <w:t>,  Исполнительный комитет Аксубаевского муниципального района Республики Татарстан</w:t>
      </w:r>
    </w:p>
    <w:p w:rsidR="0014431F" w:rsidRPr="0014431F" w:rsidRDefault="0014431F" w:rsidP="005C0F08">
      <w:pPr>
        <w:pStyle w:val="ac"/>
        <w:spacing w:after="0"/>
        <w:rPr>
          <w:b/>
          <w:sz w:val="28"/>
          <w:szCs w:val="28"/>
        </w:rPr>
      </w:pPr>
      <w:r w:rsidRPr="0014431F">
        <w:rPr>
          <w:b/>
          <w:sz w:val="28"/>
          <w:szCs w:val="28"/>
        </w:rPr>
        <w:t xml:space="preserve">ПОСТАНОВЛЯЕТ:  </w:t>
      </w:r>
    </w:p>
    <w:p w:rsidR="005C0F08" w:rsidRDefault="0014431F" w:rsidP="005C0F08">
      <w:pPr>
        <w:spacing w:after="0" w:line="240" w:lineRule="auto"/>
        <w:ind w:firstLine="708"/>
        <w:jc w:val="both"/>
        <w:rPr>
          <w:rFonts w:ascii="Times New Roman" w:hAnsi="Times New Roman" w:cs="Times New Roman"/>
          <w:sz w:val="28"/>
          <w:szCs w:val="28"/>
        </w:rPr>
      </w:pPr>
      <w:r w:rsidRPr="0014431F">
        <w:rPr>
          <w:rFonts w:ascii="Times New Roman" w:hAnsi="Times New Roman" w:cs="Times New Roman"/>
          <w:sz w:val="28"/>
          <w:szCs w:val="28"/>
        </w:rPr>
        <w:t>1.Утвердить  прилагаемую</w:t>
      </w:r>
      <w:r w:rsidR="00C12036">
        <w:rPr>
          <w:rFonts w:ascii="Times New Roman" w:hAnsi="Times New Roman" w:cs="Times New Roman"/>
          <w:sz w:val="28"/>
          <w:szCs w:val="28"/>
        </w:rPr>
        <w:t xml:space="preserve"> </w:t>
      </w:r>
      <w:r w:rsidRPr="0014431F">
        <w:rPr>
          <w:rFonts w:ascii="Times New Roman" w:hAnsi="Times New Roman" w:cs="Times New Roman"/>
          <w:sz w:val="28"/>
          <w:szCs w:val="28"/>
        </w:rPr>
        <w:t>Комплексную муниципальную программу по      профилактике правонарушений в   Аксубаевском  муниципальном районе   на 20</w:t>
      </w:r>
      <w:r>
        <w:rPr>
          <w:rFonts w:ascii="Times New Roman" w:hAnsi="Times New Roman" w:cs="Times New Roman"/>
          <w:sz w:val="28"/>
          <w:szCs w:val="28"/>
        </w:rPr>
        <w:t>20-2022</w:t>
      </w:r>
      <w:r w:rsidRPr="0014431F">
        <w:rPr>
          <w:rFonts w:ascii="Times New Roman" w:hAnsi="Times New Roman" w:cs="Times New Roman"/>
          <w:sz w:val="28"/>
          <w:szCs w:val="28"/>
        </w:rPr>
        <w:t xml:space="preserve"> годы».          </w:t>
      </w:r>
    </w:p>
    <w:p w:rsidR="0014431F" w:rsidRPr="0014431F" w:rsidRDefault="005C0F08" w:rsidP="005C0F08">
      <w:pPr>
        <w:pStyle w:val="af6"/>
        <w:shd w:val="clear" w:color="auto" w:fill="FFFFFF"/>
        <w:spacing w:before="0" w:beforeAutospacing="0" w:after="0" w:afterAutospacing="0"/>
        <w:ind w:firstLine="708"/>
        <w:jc w:val="both"/>
        <w:textAlignment w:val="baseline"/>
        <w:rPr>
          <w:sz w:val="28"/>
          <w:szCs w:val="28"/>
        </w:rPr>
      </w:pPr>
      <w:r>
        <w:rPr>
          <w:sz w:val="28"/>
          <w:szCs w:val="28"/>
        </w:rPr>
        <w:t xml:space="preserve">2. </w:t>
      </w:r>
      <w:r w:rsidRPr="00E804F2">
        <w:rPr>
          <w:sz w:val="28"/>
          <w:szCs w:val="28"/>
        </w:rPr>
        <w:t>Разместить настоящее постановление  на официальном сайте Аксубаевского муниципального района Республики Татарстан в сети  интернет  по адресу (</w:t>
      </w:r>
      <w:hyperlink r:id="rId7" w:history="1">
        <w:r w:rsidRPr="00E804F2">
          <w:rPr>
            <w:rStyle w:val="affe"/>
            <w:rFonts w:eastAsia="Gulim"/>
            <w:sz w:val="28"/>
            <w:szCs w:val="28"/>
          </w:rPr>
          <w:t>http://aksubayevo.tatarstan.ru</w:t>
        </w:r>
      </w:hyperlink>
      <w:r w:rsidRPr="00E804F2">
        <w:rPr>
          <w:sz w:val="28"/>
          <w:szCs w:val="28"/>
        </w:rPr>
        <w:t>) и опубликовать  на официальном портале правовой и</w:t>
      </w:r>
      <w:r>
        <w:rPr>
          <w:sz w:val="28"/>
          <w:szCs w:val="28"/>
        </w:rPr>
        <w:t xml:space="preserve">нформации Республики Татарстан </w:t>
      </w:r>
      <w:r w:rsidRPr="00E804F2">
        <w:rPr>
          <w:sz w:val="28"/>
          <w:szCs w:val="28"/>
        </w:rPr>
        <w:t>(htt</w:t>
      </w:r>
      <w:r>
        <w:rPr>
          <w:sz w:val="28"/>
          <w:szCs w:val="28"/>
        </w:rPr>
        <w:t>р</w:t>
      </w:r>
      <w:r w:rsidRPr="00E804F2">
        <w:rPr>
          <w:sz w:val="28"/>
          <w:szCs w:val="28"/>
        </w:rPr>
        <w:t>:</w:t>
      </w:r>
      <w:r>
        <w:rPr>
          <w:sz w:val="28"/>
          <w:szCs w:val="28"/>
        </w:rPr>
        <w:t>//</w:t>
      </w:r>
      <w:r w:rsidRPr="00E804F2">
        <w:rPr>
          <w:sz w:val="28"/>
          <w:szCs w:val="28"/>
        </w:rPr>
        <w:t>pravo.tatarstan.ru).</w:t>
      </w:r>
    </w:p>
    <w:p w:rsidR="0014431F" w:rsidRPr="0014431F" w:rsidRDefault="005C0F08" w:rsidP="005C0F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14431F" w:rsidRPr="0014431F">
        <w:rPr>
          <w:rFonts w:ascii="Times New Roman" w:hAnsi="Times New Roman" w:cs="Times New Roman"/>
          <w:sz w:val="28"/>
          <w:szCs w:val="28"/>
        </w:rPr>
        <w:t>.Контроль за исполнением настоящего постановления  Исполнительного  комитета Аксубаевского  муниципального  района оставляю за собой.</w:t>
      </w:r>
    </w:p>
    <w:p w:rsidR="0014431F" w:rsidRPr="0014431F" w:rsidRDefault="0014431F" w:rsidP="0014431F">
      <w:pPr>
        <w:pStyle w:val="ac"/>
        <w:ind w:firstLine="708"/>
        <w:rPr>
          <w:sz w:val="28"/>
          <w:szCs w:val="28"/>
        </w:rPr>
      </w:pPr>
    </w:p>
    <w:p w:rsidR="0014431F" w:rsidRPr="0014431F" w:rsidRDefault="0014431F" w:rsidP="0014431F">
      <w:pPr>
        <w:pStyle w:val="ac"/>
        <w:rPr>
          <w:sz w:val="28"/>
          <w:szCs w:val="28"/>
        </w:rPr>
      </w:pPr>
    </w:p>
    <w:p w:rsidR="005C0F08" w:rsidRDefault="0014431F" w:rsidP="005C0F08">
      <w:pPr>
        <w:pStyle w:val="ac"/>
        <w:spacing w:after="0"/>
        <w:rPr>
          <w:sz w:val="28"/>
          <w:szCs w:val="28"/>
        </w:rPr>
      </w:pPr>
      <w:r w:rsidRPr="0014431F">
        <w:rPr>
          <w:sz w:val="28"/>
          <w:szCs w:val="28"/>
        </w:rPr>
        <w:t xml:space="preserve">Руководитель Исполнительного комитета       </w:t>
      </w:r>
    </w:p>
    <w:p w:rsidR="005C0F08" w:rsidRDefault="005C0F08" w:rsidP="005C0F08">
      <w:pPr>
        <w:pStyle w:val="ac"/>
        <w:spacing w:after="0"/>
        <w:rPr>
          <w:sz w:val="28"/>
          <w:szCs w:val="28"/>
        </w:rPr>
      </w:pPr>
      <w:r>
        <w:rPr>
          <w:sz w:val="28"/>
          <w:szCs w:val="28"/>
        </w:rPr>
        <w:t xml:space="preserve">Аксубаевского  муниципального района </w:t>
      </w:r>
    </w:p>
    <w:p w:rsidR="0014431F" w:rsidRPr="0014431F" w:rsidRDefault="005C0F08" w:rsidP="005C0F08">
      <w:pPr>
        <w:pStyle w:val="ac"/>
        <w:spacing w:after="0"/>
        <w:rPr>
          <w:sz w:val="28"/>
          <w:szCs w:val="28"/>
        </w:rPr>
      </w:pPr>
      <w:r>
        <w:rPr>
          <w:sz w:val="28"/>
          <w:szCs w:val="28"/>
        </w:rPr>
        <w:t>Республики Татарстан</w:t>
      </w:r>
      <w:r>
        <w:rPr>
          <w:sz w:val="28"/>
          <w:szCs w:val="28"/>
        </w:rPr>
        <w:tab/>
      </w:r>
      <w:r w:rsidR="0014431F" w:rsidRPr="0014431F">
        <w:rPr>
          <w:sz w:val="28"/>
          <w:szCs w:val="28"/>
        </w:rPr>
        <w:t xml:space="preserve">                                                 А.Ф.Горбунов</w:t>
      </w:r>
    </w:p>
    <w:p w:rsidR="0014431F" w:rsidRDefault="0014431F" w:rsidP="0014431F">
      <w:pPr>
        <w:pStyle w:val="ac"/>
      </w:pPr>
    </w:p>
    <w:p w:rsidR="0014431F" w:rsidRDefault="0014431F" w:rsidP="00D42816">
      <w:pPr>
        <w:tabs>
          <w:tab w:val="left" w:pos="1905"/>
        </w:tabs>
        <w:spacing w:after="0" w:line="240" w:lineRule="auto"/>
        <w:ind w:left="4248"/>
        <w:rPr>
          <w:rFonts w:ascii="Times New Roman" w:eastAsia="Times New Roman" w:hAnsi="Times New Roman" w:cs="Times New Roman"/>
          <w:sz w:val="28"/>
          <w:szCs w:val="28"/>
          <w:lang w:eastAsia="ru-RU"/>
        </w:rPr>
      </w:pPr>
    </w:p>
    <w:p w:rsidR="0014431F" w:rsidRDefault="0014431F" w:rsidP="00D42816">
      <w:pPr>
        <w:tabs>
          <w:tab w:val="left" w:pos="1905"/>
        </w:tabs>
        <w:spacing w:after="0" w:line="240" w:lineRule="auto"/>
        <w:ind w:left="4248"/>
        <w:rPr>
          <w:rFonts w:ascii="Times New Roman" w:eastAsia="Times New Roman" w:hAnsi="Times New Roman" w:cs="Times New Roman"/>
          <w:sz w:val="28"/>
          <w:szCs w:val="28"/>
          <w:lang w:eastAsia="ru-RU"/>
        </w:rPr>
      </w:pPr>
    </w:p>
    <w:p w:rsidR="005C0F08" w:rsidRDefault="005C0F08" w:rsidP="00D42816">
      <w:pPr>
        <w:tabs>
          <w:tab w:val="left" w:pos="1905"/>
        </w:tabs>
        <w:spacing w:after="0" w:line="240" w:lineRule="auto"/>
        <w:ind w:left="4248"/>
        <w:rPr>
          <w:rFonts w:ascii="Times New Roman" w:eastAsia="Times New Roman" w:hAnsi="Times New Roman" w:cs="Times New Roman"/>
          <w:sz w:val="28"/>
          <w:szCs w:val="28"/>
          <w:lang w:eastAsia="ru-RU"/>
        </w:rPr>
      </w:pPr>
    </w:p>
    <w:p w:rsidR="005C0F08" w:rsidRDefault="005C0F08" w:rsidP="00D42816">
      <w:pPr>
        <w:tabs>
          <w:tab w:val="left" w:pos="1905"/>
        </w:tabs>
        <w:spacing w:after="0" w:line="240" w:lineRule="auto"/>
        <w:ind w:left="4248"/>
        <w:rPr>
          <w:rFonts w:ascii="Times New Roman" w:eastAsia="Times New Roman" w:hAnsi="Times New Roman" w:cs="Times New Roman"/>
          <w:sz w:val="28"/>
          <w:szCs w:val="28"/>
          <w:lang w:eastAsia="ru-RU"/>
        </w:rPr>
      </w:pPr>
    </w:p>
    <w:p w:rsidR="0036175E" w:rsidRDefault="0036175E" w:rsidP="00D42816">
      <w:pPr>
        <w:tabs>
          <w:tab w:val="left" w:pos="1905"/>
        </w:tabs>
        <w:spacing w:after="0" w:line="240" w:lineRule="auto"/>
        <w:ind w:left="4248"/>
        <w:rPr>
          <w:rFonts w:ascii="Times New Roman" w:eastAsia="Times New Roman" w:hAnsi="Times New Roman" w:cs="Times New Roman"/>
          <w:sz w:val="28"/>
          <w:szCs w:val="28"/>
          <w:lang w:eastAsia="ru-RU"/>
        </w:rPr>
      </w:pPr>
    </w:p>
    <w:p w:rsidR="0036175E" w:rsidRDefault="0036175E" w:rsidP="00D42816">
      <w:pPr>
        <w:tabs>
          <w:tab w:val="left" w:pos="1905"/>
        </w:tabs>
        <w:spacing w:after="0" w:line="240" w:lineRule="auto"/>
        <w:ind w:left="4248"/>
        <w:rPr>
          <w:rFonts w:ascii="Times New Roman" w:eastAsia="Times New Roman" w:hAnsi="Times New Roman" w:cs="Times New Roman"/>
          <w:sz w:val="28"/>
          <w:szCs w:val="28"/>
          <w:lang w:eastAsia="ru-RU"/>
        </w:rPr>
      </w:pPr>
    </w:p>
    <w:p w:rsidR="0036175E" w:rsidRDefault="0036175E" w:rsidP="00D42816">
      <w:pPr>
        <w:tabs>
          <w:tab w:val="left" w:pos="1905"/>
        </w:tabs>
        <w:spacing w:after="0" w:line="240" w:lineRule="auto"/>
        <w:ind w:left="4248"/>
        <w:rPr>
          <w:rFonts w:ascii="Times New Roman" w:eastAsia="Times New Roman" w:hAnsi="Times New Roman" w:cs="Times New Roman"/>
          <w:sz w:val="28"/>
          <w:szCs w:val="28"/>
          <w:lang w:eastAsia="ru-RU"/>
        </w:rPr>
      </w:pPr>
    </w:p>
    <w:p w:rsidR="0036175E" w:rsidRDefault="0036175E" w:rsidP="00D42816">
      <w:pPr>
        <w:tabs>
          <w:tab w:val="left" w:pos="1905"/>
        </w:tabs>
        <w:spacing w:after="0" w:line="240" w:lineRule="auto"/>
        <w:ind w:left="4248"/>
        <w:rPr>
          <w:rFonts w:ascii="Times New Roman" w:eastAsia="Times New Roman" w:hAnsi="Times New Roman" w:cs="Times New Roman"/>
          <w:sz w:val="28"/>
          <w:szCs w:val="28"/>
          <w:lang w:eastAsia="ru-RU"/>
        </w:rPr>
      </w:pPr>
    </w:p>
    <w:p w:rsidR="0078535A" w:rsidRPr="0078535A" w:rsidRDefault="0078535A" w:rsidP="00D42816">
      <w:pPr>
        <w:tabs>
          <w:tab w:val="left" w:pos="1905"/>
        </w:tabs>
        <w:spacing w:after="0" w:line="240" w:lineRule="auto"/>
        <w:ind w:left="4248"/>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УТВЕРЖДЕН</w:t>
      </w:r>
      <w:r w:rsidR="009C39B3">
        <w:rPr>
          <w:rFonts w:ascii="Times New Roman" w:eastAsia="Times New Roman" w:hAnsi="Times New Roman" w:cs="Times New Roman"/>
          <w:sz w:val="28"/>
          <w:szCs w:val="28"/>
          <w:lang w:eastAsia="ru-RU"/>
        </w:rPr>
        <w:t>А</w:t>
      </w:r>
    </w:p>
    <w:p w:rsidR="00D42816" w:rsidRDefault="00D42816" w:rsidP="00D42816">
      <w:pPr>
        <w:tabs>
          <w:tab w:val="left" w:pos="1905"/>
          <w:tab w:val="left" w:pos="5670"/>
        </w:tabs>
        <w:spacing w:after="0" w:line="240" w:lineRule="auto"/>
        <w:ind w:left="424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Постановлением </w:t>
      </w:r>
    </w:p>
    <w:p w:rsidR="00D42816" w:rsidRDefault="00843922" w:rsidP="00D42816">
      <w:pPr>
        <w:tabs>
          <w:tab w:val="left" w:pos="1905"/>
          <w:tab w:val="left" w:pos="5670"/>
        </w:tabs>
        <w:spacing w:after="0" w:line="240" w:lineRule="auto"/>
        <w:ind w:left="424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0078535A" w:rsidRPr="0078535A">
        <w:rPr>
          <w:rFonts w:ascii="Times New Roman" w:eastAsia="Times New Roman" w:hAnsi="Times New Roman" w:cs="Times New Roman"/>
          <w:sz w:val="28"/>
          <w:szCs w:val="28"/>
          <w:lang w:eastAsia="ru-RU"/>
        </w:rPr>
        <w:t xml:space="preserve">сполнительногокомитета </w:t>
      </w:r>
    </w:p>
    <w:p w:rsidR="0078535A" w:rsidRPr="0078535A" w:rsidRDefault="00843922" w:rsidP="00D42816">
      <w:pPr>
        <w:tabs>
          <w:tab w:val="left" w:pos="1905"/>
          <w:tab w:val="left" w:pos="5670"/>
        </w:tabs>
        <w:spacing w:after="0" w:line="240" w:lineRule="auto"/>
        <w:ind w:left="424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Аксубаевского</w:t>
      </w:r>
      <w:r w:rsidR="0078535A" w:rsidRPr="0078535A">
        <w:rPr>
          <w:rFonts w:ascii="Times New Roman" w:eastAsia="Times New Roman" w:hAnsi="Times New Roman" w:cs="Times New Roman"/>
          <w:sz w:val="28"/>
          <w:szCs w:val="28"/>
          <w:lang w:eastAsia="ru-RU"/>
        </w:rPr>
        <w:t xml:space="preserve">муниципального района </w:t>
      </w:r>
    </w:p>
    <w:p w:rsidR="0078535A" w:rsidRPr="0078535A" w:rsidRDefault="0078535A" w:rsidP="00D42816">
      <w:pPr>
        <w:tabs>
          <w:tab w:val="left" w:pos="1905"/>
        </w:tabs>
        <w:spacing w:after="0" w:line="240" w:lineRule="auto"/>
        <w:ind w:left="4248"/>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Республики Татарстан</w:t>
      </w:r>
    </w:p>
    <w:p w:rsidR="009C39B3" w:rsidRDefault="00B91023" w:rsidP="0019362F">
      <w:pPr>
        <w:tabs>
          <w:tab w:val="left" w:pos="1905"/>
        </w:tabs>
        <w:spacing w:after="0" w:line="240" w:lineRule="auto"/>
        <w:ind w:left="424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78535A" w:rsidRPr="0078535A">
        <w:rPr>
          <w:rFonts w:ascii="Times New Roman" w:eastAsia="Times New Roman" w:hAnsi="Times New Roman" w:cs="Times New Roman"/>
          <w:sz w:val="28"/>
          <w:szCs w:val="28"/>
          <w:lang w:eastAsia="ru-RU"/>
        </w:rPr>
        <w:t>т</w:t>
      </w:r>
      <w:r w:rsidR="0019362F">
        <w:rPr>
          <w:rFonts w:ascii="Times New Roman" w:eastAsia="Times New Roman" w:hAnsi="Times New Roman" w:cs="Times New Roman"/>
          <w:sz w:val="28"/>
          <w:szCs w:val="28"/>
          <w:lang w:eastAsia="ru-RU"/>
        </w:rPr>
        <w:t>30.10.2</w:t>
      </w:r>
      <w:r>
        <w:rPr>
          <w:rFonts w:ascii="Times New Roman" w:eastAsia="Times New Roman" w:hAnsi="Times New Roman" w:cs="Times New Roman"/>
          <w:sz w:val="28"/>
          <w:szCs w:val="28"/>
          <w:lang w:eastAsia="ru-RU"/>
        </w:rPr>
        <w:t>019</w:t>
      </w:r>
      <w:r w:rsidR="0078535A" w:rsidRPr="0078535A">
        <w:rPr>
          <w:rFonts w:ascii="Times New Roman" w:eastAsia="Times New Roman" w:hAnsi="Times New Roman" w:cs="Times New Roman"/>
          <w:sz w:val="28"/>
          <w:szCs w:val="28"/>
          <w:lang w:eastAsia="ru-RU"/>
        </w:rPr>
        <w:t xml:space="preserve"> №</w:t>
      </w:r>
      <w:r w:rsidR="0019362F">
        <w:rPr>
          <w:rFonts w:ascii="Times New Roman" w:eastAsia="Times New Roman" w:hAnsi="Times New Roman" w:cs="Times New Roman"/>
          <w:sz w:val="28"/>
          <w:szCs w:val="28"/>
          <w:lang w:eastAsia="ru-RU"/>
        </w:rPr>
        <w:t xml:space="preserve"> 756</w:t>
      </w:r>
    </w:p>
    <w:p w:rsidR="009C39B3" w:rsidRDefault="009C39B3" w:rsidP="0078535A">
      <w:pPr>
        <w:tabs>
          <w:tab w:val="left" w:pos="1905"/>
        </w:tabs>
        <w:spacing w:after="0" w:line="240" w:lineRule="auto"/>
        <w:ind w:left="5670"/>
        <w:rPr>
          <w:rFonts w:ascii="Times New Roman" w:eastAsia="Times New Roman" w:hAnsi="Times New Roman" w:cs="Times New Roman"/>
          <w:sz w:val="28"/>
          <w:szCs w:val="28"/>
          <w:lang w:eastAsia="ru-RU"/>
        </w:rPr>
      </w:pPr>
    </w:p>
    <w:p w:rsidR="009C39B3" w:rsidRDefault="009C39B3" w:rsidP="0078535A">
      <w:pPr>
        <w:tabs>
          <w:tab w:val="left" w:pos="1905"/>
        </w:tabs>
        <w:spacing w:after="0" w:line="240" w:lineRule="auto"/>
        <w:ind w:left="5670"/>
        <w:rPr>
          <w:rFonts w:ascii="Times New Roman" w:eastAsia="Times New Roman" w:hAnsi="Times New Roman" w:cs="Times New Roman"/>
          <w:sz w:val="28"/>
          <w:szCs w:val="28"/>
          <w:lang w:eastAsia="ru-RU"/>
        </w:rPr>
      </w:pPr>
    </w:p>
    <w:p w:rsidR="009C39B3" w:rsidRPr="00D42816" w:rsidRDefault="009C39B3" w:rsidP="009C39B3">
      <w:pPr>
        <w:keepNext/>
        <w:spacing w:before="240" w:after="60" w:line="240" w:lineRule="auto"/>
        <w:jc w:val="center"/>
        <w:outlineLvl w:val="0"/>
        <w:rPr>
          <w:rFonts w:ascii="Times New Roman" w:eastAsia="Times New Roman" w:hAnsi="Times New Roman" w:cs="Times New Roman"/>
          <w:b/>
          <w:bCs/>
          <w:kern w:val="32"/>
          <w:sz w:val="28"/>
          <w:szCs w:val="28"/>
          <w:lang w:eastAsia="ru-RU"/>
        </w:rPr>
      </w:pPr>
      <w:r w:rsidRPr="00D42816">
        <w:rPr>
          <w:rFonts w:ascii="Times New Roman" w:eastAsia="Times New Roman" w:hAnsi="Times New Roman" w:cs="Times New Roman"/>
          <w:b/>
          <w:bCs/>
          <w:kern w:val="32"/>
          <w:sz w:val="28"/>
          <w:szCs w:val="28"/>
          <w:lang w:eastAsia="ru-RU"/>
        </w:rPr>
        <w:t>Комплексная  муниципальная программа</w:t>
      </w:r>
    </w:p>
    <w:p w:rsidR="009C39B3" w:rsidRPr="00D42816" w:rsidRDefault="009C39B3" w:rsidP="009C39B3">
      <w:pPr>
        <w:keepNext/>
        <w:spacing w:after="0" w:line="240" w:lineRule="auto"/>
        <w:jc w:val="center"/>
        <w:rPr>
          <w:rFonts w:ascii="Times New Roman" w:eastAsia="Times New Roman" w:hAnsi="Times New Roman" w:cs="Times New Roman"/>
          <w:b/>
          <w:sz w:val="28"/>
          <w:szCs w:val="28"/>
          <w:lang w:eastAsia="ru-RU"/>
        </w:rPr>
      </w:pPr>
      <w:r w:rsidRPr="00D42816">
        <w:rPr>
          <w:rFonts w:ascii="Times New Roman" w:eastAsia="Times New Roman" w:hAnsi="Times New Roman" w:cs="Times New Roman"/>
          <w:b/>
          <w:sz w:val="28"/>
          <w:szCs w:val="28"/>
          <w:lang w:eastAsia="ru-RU"/>
        </w:rPr>
        <w:t xml:space="preserve">по профилактике правонарушений в Аксубаевском муниципальном районе  </w:t>
      </w:r>
    </w:p>
    <w:p w:rsidR="009C39B3" w:rsidRPr="00D42816" w:rsidRDefault="009C39B3" w:rsidP="009C39B3">
      <w:pPr>
        <w:keepNext/>
        <w:spacing w:after="0" w:line="240" w:lineRule="auto"/>
        <w:jc w:val="center"/>
        <w:rPr>
          <w:rFonts w:ascii="Times New Roman" w:eastAsia="Times New Roman" w:hAnsi="Times New Roman" w:cs="Times New Roman"/>
          <w:b/>
          <w:sz w:val="28"/>
          <w:szCs w:val="28"/>
          <w:lang w:eastAsia="ru-RU"/>
        </w:rPr>
      </w:pPr>
      <w:r w:rsidRPr="00D42816">
        <w:rPr>
          <w:rFonts w:ascii="Times New Roman" w:eastAsia="Times New Roman" w:hAnsi="Times New Roman" w:cs="Times New Roman"/>
          <w:b/>
          <w:sz w:val="28"/>
          <w:szCs w:val="28"/>
          <w:lang w:eastAsia="ru-RU"/>
        </w:rPr>
        <w:t>на 2020-2022</w:t>
      </w:r>
      <w:r w:rsidR="00D42816" w:rsidRPr="00D42816">
        <w:rPr>
          <w:rFonts w:ascii="Times New Roman" w:eastAsia="Times New Roman" w:hAnsi="Times New Roman" w:cs="Times New Roman"/>
          <w:b/>
          <w:sz w:val="28"/>
          <w:szCs w:val="28"/>
          <w:lang w:eastAsia="ru-RU"/>
        </w:rPr>
        <w:t xml:space="preserve"> годы</w:t>
      </w:r>
    </w:p>
    <w:p w:rsidR="009C39B3" w:rsidRPr="00D42816" w:rsidRDefault="009C39B3" w:rsidP="0078535A">
      <w:pPr>
        <w:tabs>
          <w:tab w:val="left" w:pos="1905"/>
        </w:tabs>
        <w:spacing w:after="0" w:line="240" w:lineRule="auto"/>
        <w:ind w:left="5670"/>
        <w:rPr>
          <w:rFonts w:ascii="Times New Roman" w:eastAsia="Times New Roman" w:hAnsi="Times New Roman" w:cs="Times New Roman"/>
          <w:sz w:val="28"/>
          <w:szCs w:val="28"/>
          <w:lang w:eastAsia="ru-RU"/>
        </w:rPr>
      </w:pPr>
    </w:p>
    <w:p w:rsidR="0078535A" w:rsidRPr="0078535A" w:rsidRDefault="0078535A" w:rsidP="0078535A">
      <w:pPr>
        <w:spacing w:after="0" w:line="240" w:lineRule="auto"/>
        <w:jc w:val="right"/>
        <w:rPr>
          <w:rFonts w:ascii="Times New Roman" w:eastAsia="Times New Roman" w:hAnsi="Times New Roman" w:cs="Times New Roman"/>
          <w:sz w:val="28"/>
          <w:szCs w:val="28"/>
          <w:lang w:eastAsia="ru-RU"/>
        </w:rPr>
      </w:pPr>
    </w:p>
    <w:p w:rsidR="0078535A" w:rsidRDefault="0078535A"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9C39B3" w:rsidRDefault="009C39B3" w:rsidP="0078535A">
      <w:pPr>
        <w:spacing w:after="0" w:line="240" w:lineRule="auto"/>
        <w:rPr>
          <w:rFonts w:ascii="Times New Roman" w:eastAsia="Times New Roman" w:hAnsi="Times New Roman" w:cs="Times New Roman"/>
          <w:sz w:val="28"/>
          <w:szCs w:val="28"/>
          <w:lang w:eastAsia="ru-RU"/>
        </w:rPr>
      </w:pPr>
    </w:p>
    <w:p w:rsidR="00D42816" w:rsidRDefault="00D42816" w:rsidP="0078535A">
      <w:pPr>
        <w:spacing w:after="0" w:line="240" w:lineRule="auto"/>
        <w:ind w:firstLine="709"/>
        <w:jc w:val="both"/>
        <w:rPr>
          <w:rFonts w:ascii="Times New Roman" w:eastAsia="Times New Roman" w:hAnsi="Times New Roman" w:cs="Times New Roman"/>
          <w:b/>
          <w:sz w:val="24"/>
          <w:szCs w:val="24"/>
          <w:lang w:eastAsia="ru-RU"/>
        </w:rPr>
      </w:pPr>
    </w:p>
    <w:p w:rsidR="00D42816" w:rsidRDefault="00D42816" w:rsidP="0078535A">
      <w:pPr>
        <w:spacing w:after="0" w:line="240" w:lineRule="auto"/>
        <w:ind w:firstLine="709"/>
        <w:jc w:val="both"/>
        <w:rPr>
          <w:rFonts w:ascii="Times New Roman" w:eastAsia="Times New Roman" w:hAnsi="Times New Roman" w:cs="Times New Roman"/>
          <w:b/>
          <w:sz w:val="24"/>
          <w:szCs w:val="24"/>
          <w:lang w:eastAsia="ru-RU"/>
        </w:rPr>
      </w:pPr>
    </w:p>
    <w:p w:rsidR="005C0F08" w:rsidRDefault="005C0F08" w:rsidP="0078535A">
      <w:pPr>
        <w:spacing w:after="0" w:line="240" w:lineRule="auto"/>
        <w:ind w:firstLine="709"/>
        <w:jc w:val="both"/>
        <w:rPr>
          <w:rFonts w:ascii="Times New Roman" w:eastAsia="Times New Roman" w:hAnsi="Times New Roman" w:cs="Times New Roman"/>
          <w:b/>
          <w:sz w:val="24"/>
          <w:szCs w:val="24"/>
          <w:lang w:eastAsia="ru-RU"/>
        </w:rPr>
      </w:pPr>
    </w:p>
    <w:p w:rsidR="005C0F08" w:rsidRPr="0078535A" w:rsidRDefault="005C0F08" w:rsidP="0078535A">
      <w:pPr>
        <w:spacing w:after="0" w:line="240" w:lineRule="auto"/>
        <w:ind w:firstLine="709"/>
        <w:jc w:val="both"/>
        <w:rPr>
          <w:rFonts w:ascii="Times New Roman" w:eastAsia="Times New Roman" w:hAnsi="Times New Roman" w:cs="Times New Roman"/>
          <w:b/>
          <w:sz w:val="24"/>
          <w:szCs w:val="24"/>
          <w:lang w:eastAsia="ru-RU"/>
        </w:rPr>
      </w:pPr>
    </w:p>
    <w:p w:rsidR="00D42816" w:rsidRPr="00D42816" w:rsidRDefault="007E663B" w:rsidP="00D42816">
      <w:pPr>
        <w:keepNext/>
        <w:spacing w:before="240" w:after="60" w:line="240" w:lineRule="auto"/>
        <w:jc w:val="center"/>
        <w:outlineLvl w:val="0"/>
        <w:rPr>
          <w:rFonts w:ascii="Times New Roman" w:eastAsia="Times New Roman" w:hAnsi="Times New Roman" w:cs="Times New Roman"/>
          <w:b/>
          <w:bCs/>
          <w:kern w:val="32"/>
          <w:sz w:val="28"/>
          <w:szCs w:val="28"/>
          <w:lang w:eastAsia="ru-RU"/>
        </w:rPr>
      </w:pPr>
      <w:r w:rsidRPr="00D42816">
        <w:rPr>
          <w:rFonts w:ascii="Times New Roman" w:eastAsia="Times New Roman" w:hAnsi="Times New Roman" w:cs="Times New Roman"/>
          <w:b/>
          <w:sz w:val="28"/>
          <w:szCs w:val="28"/>
          <w:lang w:eastAsia="ru-RU"/>
        </w:rPr>
        <w:t>1. Паспорт</w:t>
      </w:r>
      <w:r w:rsidR="00D42816" w:rsidRPr="00D42816">
        <w:rPr>
          <w:rFonts w:ascii="Times New Roman" w:eastAsia="Times New Roman" w:hAnsi="Times New Roman" w:cs="Times New Roman"/>
          <w:b/>
          <w:bCs/>
          <w:kern w:val="32"/>
          <w:sz w:val="28"/>
          <w:szCs w:val="28"/>
          <w:lang w:eastAsia="ru-RU"/>
        </w:rPr>
        <w:t>Комплексн</w:t>
      </w:r>
      <w:r w:rsidR="00D42816">
        <w:rPr>
          <w:rFonts w:ascii="Times New Roman" w:eastAsia="Times New Roman" w:hAnsi="Times New Roman" w:cs="Times New Roman"/>
          <w:b/>
          <w:bCs/>
          <w:kern w:val="32"/>
          <w:sz w:val="28"/>
          <w:szCs w:val="28"/>
          <w:lang w:eastAsia="ru-RU"/>
        </w:rPr>
        <w:t>ой</w:t>
      </w:r>
      <w:r w:rsidR="00D42816" w:rsidRPr="00D42816">
        <w:rPr>
          <w:rFonts w:ascii="Times New Roman" w:eastAsia="Times New Roman" w:hAnsi="Times New Roman" w:cs="Times New Roman"/>
          <w:b/>
          <w:bCs/>
          <w:kern w:val="32"/>
          <w:sz w:val="28"/>
          <w:szCs w:val="28"/>
          <w:lang w:eastAsia="ru-RU"/>
        </w:rPr>
        <w:t xml:space="preserve">  муниципальн</w:t>
      </w:r>
      <w:r w:rsidR="00D42816">
        <w:rPr>
          <w:rFonts w:ascii="Times New Roman" w:eastAsia="Times New Roman" w:hAnsi="Times New Roman" w:cs="Times New Roman"/>
          <w:b/>
          <w:bCs/>
          <w:kern w:val="32"/>
          <w:sz w:val="28"/>
          <w:szCs w:val="28"/>
          <w:lang w:eastAsia="ru-RU"/>
        </w:rPr>
        <w:t>ой</w:t>
      </w:r>
      <w:r w:rsidR="00D42816" w:rsidRPr="00D42816">
        <w:rPr>
          <w:rFonts w:ascii="Times New Roman" w:eastAsia="Times New Roman" w:hAnsi="Times New Roman" w:cs="Times New Roman"/>
          <w:b/>
          <w:bCs/>
          <w:kern w:val="32"/>
          <w:sz w:val="28"/>
          <w:szCs w:val="28"/>
          <w:lang w:eastAsia="ru-RU"/>
        </w:rPr>
        <w:t xml:space="preserve"> программ</w:t>
      </w:r>
      <w:r w:rsidR="00D42816">
        <w:rPr>
          <w:rFonts w:ascii="Times New Roman" w:eastAsia="Times New Roman" w:hAnsi="Times New Roman" w:cs="Times New Roman"/>
          <w:b/>
          <w:bCs/>
          <w:kern w:val="32"/>
          <w:sz w:val="28"/>
          <w:szCs w:val="28"/>
          <w:lang w:eastAsia="ru-RU"/>
        </w:rPr>
        <w:t>ы</w:t>
      </w:r>
    </w:p>
    <w:p w:rsidR="00D42816" w:rsidRPr="00D42816" w:rsidRDefault="00D42816" w:rsidP="00D42816">
      <w:pPr>
        <w:keepNext/>
        <w:spacing w:after="0" w:line="240" w:lineRule="auto"/>
        <w:jc w:val="center"/>
        <w:rPr>
          <w:rFonts w:ascii="Times New Roman" w:eastAsia="Times New Roman" w:hAnsi="Times New Roman" w:cs="Times New Roman"/>
          <w:b/>
          <w:sz w:val="28"/>
          <w:szCs w:val="28"/>
          <w:lang w:eastAsia="ru-RU"/>
        </w:rPr>
      </w:pPr>
      <w:r w:rsidRPr="00D42816">
        <w:rPr>
          <w:rFonts w:ascii="Times New Roman" w:eastAsia="Times New Roman" w:hAnsi="Times New Roman" w:cs="Times New Roman"/>
          <w:b/>
          <w:sz w:val="28"/>
          <w:szCs w:val="28"/>
          <w:lang w:eastAsia="ru-RU"/>
        </w:rPr>
        <w:t xml:space="preserve">по профилактике правонарушений в Аксубаевском муниципальном районе  </w:t>
      </w:r>
    </w:p>
    <w:p w:rsidR="00D42816" w:rsidRPr="00D42816" w:rsidRDefault="00D42816" w:rsidP="00D42816">
      <w:pPr>
        <w:keepNext/>
        <w:spacing w:after="0" w:line="240" w:lineRule="auto"/>
        <w:jc w:val="center"/>
        <w:rPr>
          <w:rFonts w:ascii="Times New Roman" w:eastAsia="Times New Roman" w:hAnsi="Times New Roman" w:cs="Times New Roman"/>
          <w:b/>
          <w:sz w:val="28"/>
          <w:szCs w:val="28"/>
          <w:lang w:eastAsia="ru-RU"/>
        </w:rPr>
      </w:pPr>
      <w:r w:rsidRPr="00D42816">
        <w:rPr>
          <w:rFonts w:ascii="Times New Roman" w:eastAsia="Times New Roman" w:hAnsi="Times New Roman" w:cs="Times New Roman"/>
          <w:b/>
          <w:sz w:val="28"/>
          <w:szCs w:val="28"/>
          <w:lang w:eastAsia="ru-RU"/>
        </w:rPr>
        <w:t>на 2020-2022 годы»</w:t>
      </w:r>
    </w:p>
    <w:p w:rsidR="0078535A" w:rsidRPr="0078535A" w:rsidRDefault="0078535A" w:rsidP="0078535A">
      <w:pPr>
        <w:spacing w:after="0" w:line="240" w:lineRule="auto"/>
        <w:ind w:firstLine="709"/>
        <w:jc w:val="center"/>
        <w:rPr>
          <w:rFonts w:ascii="Times New Roman" w:eastAsia="Times New Roman" w:hAnsi="Times New Roman" w:cs="Times New Roman"/>
          <w:sz w:val="28"/>
          <w:szCs w:val="28"/>
          <w:lang w:eastAsia="ru-RU"/>
        </w:rPr>
      </w:pPr>
    </w:p>
    <w:tbl>
      <w:tblPr>
        <w:tblW w:w="9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9"/>
        <w:gridCol w:w="8038"/>
      </w:tblGrid>
      <w:tr w:rsidR="0078535A" w:rsidRPr="0078535A" w:rsidTr="00D42816">
        <w:trPr>
          <w:trHeight w:val="1334"/>
          <w:jc w:val="center"/>
        </w:trPr>
        <w:tc>
          <w:tcPr>
            <w:tcW w:w="3746" w:type="dxa"/>
          </w:tcPr>
          <w:p w:rsidR="0078535A" w:rsidRPr="0078535A" w:rsidRDefault="0078535A" w:rsidP="00B91023">
            <w:pPr>
              <w:autoSpaceDE w:val="0"/>
              <w:autoSpaceDN w:val="0"/>
              <w:adjustRightInd w:val="0"/>
              <w:spacing w:after="0" w:line="240" w:lineRule="auto"/>
              <w:ind w:right="-50"/>
              <w:rPr>
                <w:rFonts w:ascii="Courier New" w:eastAsia="Times New Roman" w:hAnsi="Courier New" w:cs="Courier New"/>
                <w:sz w:val="28"/>
                <w:szCs w:val="28"/>
                <w:lang w:eastAsia="ru-RU"/>
              </w:rPr>
            </w:pPr>
            <w:r w:rsidRPr="0078535A">
              <w:rPr>
                <w:rFonts w:ascii="Times New Roman" w:eastAsia="Times New Roman" w:hAnsi="Times New Roman" w:cs="Times New Roman"/>
                <w:sz w:val="28"/>
                <w:szCs w:val="28"/>
                <w:lang w:eastAsia="ru-RU"/>
              </w:rPr>
              <w:t xml:space="preserve">Наименование </w:t>
            </w:r>
            <w:r w:rsidR="00843922">
              <w:rPr>
                <w:rFonts w:ascii="Times New Roman" w:eastAsia="Times New Roman" w:hAnsi="Times New Roman" w:cs="Times New Roman"/>
                <w:sz w:val="28"/>
                <w:szCs w:val="28"/>
                <w:lang w:eastAsia="ru-RU"/>
              </w:rPr>
              <w:t>п</w:t>
            </w:r>
            <w:r w:rsidRPr="0078535A">
              <w:rPr>
                <w:rFonts w:ascii="Times New Roman" w:eastAsia="Times New Roman" w:hAnsi="Times New Roman" w:cs="Times New Roman"/>
                <w:sz w:val="28"/>
                <w:szCs w:val="28"/>
                <w:lang w:eastAsia="ru-RU"/>
              </w:rPr>
              <w:t>рограммы</w:t>
            </w:r>
          </w:p>
        </w:tc>
        <w:tc>
          <w:tcPr>
            <w:tcW w:w="5991" w:type="dxa"/>
          </w:tcPr>
          <w:p w:rsidR="00D42816" w:rsidRPr="00D42816" w:rsidRDefault="00D42816" w:rsidP="00D42816">
            <w:pPr>
              <w:keepNext/>
              <w:spacing w:before="240" w:after="60" w:line="240" w:lineRule="auto"/>
              <w:jc w:val="both"/>
              <w:outlineLvl w:val="0"/>
              <w:rPr>
                <w:rFonts w:ascii="Times New Roman" w:eastAsia="Times New Roman" w:hAnsi="Times New Roman" w:cs="Times New Roman"/>
                <w:bCs/>
                <w:kern w:val="32"/>
                <w:sz w:val="28"/>
                <w:szCs w:val="28"/>
                <w:lang w:eastAsia="ru-RU"/>
              </w:rPr>
            </w:pPr>
            <w:r w:rsidRPr="00D42816">
              <w:rPr>
                <w:rFonts w:ascii="Times New Roman" w:eastAsia="Times New Roman" w:hAnsi="Times New Roman" w:cs="Times New Roman"/>
                <w:bCs/>
                <w:kern w:val="32"/>
                <w:sz w:val="28"/>
                <w:szCs w:val="28"/>
                <w:lang w:eastAsia="ru-RU"/>
              </w:rPr>
              <w:t>Комплексная  муниципальная программа</w:t>
            </w:r>
          </w:p>
          <w:p w:rsidR="00D42816" w:rsidRPr="00D42816" w:rsidRDefault="00D42816" w:rsidP="00D42816">
            <w:pPr>
              <w:keepNext/>
              <w:spacing w:after="0" w:line="240" w:lineRule="auto"/>
              <w:jc w:val="both"/>
              <w:rPr>
                <w:rFonts w:ascii="Times New Roman" w:eastAsia="Times New Roman" w:hAnsi="Times New Roman" w:cs="Times New Roman"/>
                <w:sz w:val="28"/>
                <w:szCs w:val="28"/>
                <w:lang w:eastAsia="ru-RU"/>
              </w:rPr>
            </w:pPr>
            <w:r w:rsidRPr="00D42816">
              <w:rPr>
                <w:rFonts w:ascii="Times New Roman" w:eastAsia="Times New Roman" w:hAnsi="Times New Roman" w:cs="Times New Roman"/>
                <w:sz w:val="28"/>
                <w:szCs w:val="28"/>
                <w:lang w:eastAsia="ru-RU"/>
              </w:rPr>
              <w:t xml:space="preserve">по профилактике правонарушений в Аксубаевском муниципальном районе  </w:t>
            </w:r>
          </w:p>
          <w:p w:rsidR="0078535A" w:rsidRPr="0078535A" w:rsidRDefault="00D42816" w:rsidP="00D42816">
            <w:pPr>
              <w:keepNext/>
              <w:spacing w:after="0" w:line="240" w:lineRule="auto"/>
              <w:jc w:val="both"/>
              <w:rPr>
                <w:rFonts w:ascii="Times New Roman" w:eastAsia="Times New Roman" w:hAnsi="Times New Roman" w:cs="Times New Roman"/>
                <w:sz w:val="28"/>
                <w:szCs w:val="28"/>
                <w:lang w:eastAsia="ru-RU"/>
              </w:rPr>
            </w:pPr>
            <w:r w:rsidRPr="00D42816">
              <w:rPr>
                <w:rFonts w:ascii="Times New Roman" w:eastAsia="Times New Roman" w:hAnsi="Times New Roman" w:cs="Times New Roman"/>
                <w:sz w:val="28"/>
                <w:szCs w:val="28"/>
                <w:lang w:eastAsia="ru-RU"/>
              </w:rPr>
              <w:t>на 2020-2022 годы</w:t>
            </w:r>
          </w:p>
        </w:tc>
      </w:tr>
      <w:tr w:rsidR="0078535A" w:rsidRPr="0078535A" w:rsidTr="00B91023">
        <w:trPr>
          <w:jc w:val="center"/>
        </w:trPr>
        <w:tc>
          <w:tcPr>
            <w:tcW w:w="3746" w:type="dxa"/>
          </w:tcPr>
          <w:p w:rsidR="0078535A" w:rsidRPr="0078535A" w:rsidRDefault="0078535A" w:rsidP="00843922">
            <w:pPr>
              <w:autoSpaceDE w:val="0"/>
              <w:autoSpaceDN w:val="0"/>
              <w:adjustRightInd w:val="0"/>
              <w:spacing w:after="0" w:line="240" w:lineRule="auto"/>
              <w:ind w:left="-35" w:right="-50"/>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Ответственный исполнитель программы</w:t>
            </w:r>
          </w:p>
        </w:tc>
        <w:tc>
          <w:tcPr>
            <w:tcW w:w="5991" w:type="dxa"/>
          </w:tcPr>
          <w:p w:rsidR="0078535A" w:rsidRPr="0078535A" w:rsidRDefault="0078535A" w:rsidP="00843922">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78535A">
              <w:rPr>
                <w:rFonts w:ascii="Times New Roman" w:eastAsia="Times New Roman" w:hAnsi="Times New Roman" w:cs="Times New Roman"/>
                <w:sz w:val="28"/>
                <w:szCs w:val="28"/>
                <w:lang w:eastAsia="ru-RU"/>
              </w:rPr>
              <w:t xml:space="preserve">Исполнительный комитет </w:t>
            </w:r>
            <w:r w:rsidR="00843922">
              <w:rPr>
                <w:rFonts w:ascii="Times New Roman" w:eastAsia="Times New Roman" w:hAnsi="Times New Roman" w:cs="Times New Roman"/>
                <w:sz w:val="28"/>
                <w:szCs w:val="28"/>
                <w:lang w:eastAsia="ru-RU"/>
              </w:rPr>
              <w:t>Аксубаевского</w:t>
            </w:r>
            <w:r w:rsidRPr="0078535A">
              <w:rPr>
                <w:rFonts w:ascii="Times New Roman" w:eastAsia="Times New Roman" w:hAnsi="Times New Roman" w:cs="Times New Roman"/>
                <w:sz w:val="28"/>
                <w:szCs w:val="28"/>
                <w:lang w:eastAsia="ru-RU"/>
              </w:rPr>
              <w:t xml:space="preserve"> муниципального района Республики Татарстан</w:t>
            </w:r>
          </w:p>
        </w:tc>
      </w:tr>
      <w:tr w:rsidR="0078535A" w:rsidRPr="0078535A" w:rsidTr="00B91023">
        <w:trPr>
          <w:jc w:val="center"/>
        </w:trPr>
        <w:tc>
          <w:tcPr>
            <w:tcW w:w="3746" w:type="dxa"/>
          </w:tcPr>
          <w:p w:rsidR="0078535A" w:rsidRPr="0078535A" w:rsidRDefault="0078535A" w:rsidP="00843922">
            <w:pPr>
              <w:autoSpaceDE w:val="0"/>
              <w:autoSpaceDN w:val="0"/>
              <w:adjustRightInd w:val="0"/>
              <w:spacing w:after="0" w:line="240" w:lineRule="auto"/>
              <w:ind w:left="-35" w:right="-50"/>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Соисполнители программы</w:t>
            </w:r>
          </w:p>
        </w:tc>
        <w:tc>
          <w:tcPr>
            <w:tcW w:w="5991" w:type="dxa"/>
          </w:tcPr>
          <w:p w:rsidR="0078535A" w:rsidRPr="0078535A" w:rsidRDefault="0078535A" w:rsidP="00843922">
            <w:pPr>
              <w:autoSpaceDE w:val="0"/>
              <w:autoSpaceDN w:val="0"/>
              <w:adjustRightInd w:val="0"/>
              <w:spacing w:after="0" w:line="240" w:lineRule="auto"/>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 xml:space="preserve">Исполнительный комитет </w:t>
            </w:r>
            <w:r w:rsidR="00843922">
              <w:rPr>
                <w:rFonts w:ascii="Times New Roman" w:eastAsia="Times New Roman" w:hAnsi="Times New Roman" w:cs="Times New Roman"/>
                <w:sz w:val="28"/>
                <w:szCs w:val="28"/>
                <w:lang w:eastAsia="ru-RU"/>
              </w:rPr>
              <w:t>Аксубаевского</w:t>
            </w:r>
            <w:r w:rsidRPr="0078535A">
              <w:rPr>
                <w:rFonts w:ascii="Times New Roman" w:eastAsia="Times New Roman" w:hAnsi="Times New Roman" w:cs="Times New Roman"/>
                <w:sz w:val="28"/>
                <w:szCs w:val="28"/>
                <w:lang w:eastAsia="ru-RU"/>
              </w:rPr>
              <w:t xml:space="preserve"> муниципального района Республики Татарстан, </w:t>
            </w:r>
            <w:r w:rsidRPr="0078535A">
              <w:rPr>
                <w:rFonts w:ascii="Times New Roman" w:eastAsia="Times New Roman" w:hAnsi="Times New Roman" w:cs="Times New Roman" w:hint="eastAsia"/>
                <w:sz w:val="28"/>
                <w:szCs w:val="28"/>
                <w:lang w:eastAsia="ru-RU"/>
              </w:rPr>
              <w:t>ОтделминистерствавнутреннихделРоссиипо</w:t>
            </w:r>
            <w:r w:rsidR="00843922">
              <w:rPr>
                <w:rFonts w:ascii="Times New Roman" w:eastAsia="Times New Roman" w:hAnsi="Times New Roman" w:cs="Times New Roman"/>
                <w:sz w:val="28"/>
                <w:szCs w:val="28"/>
                <w:lang w:eastAsia="ru-RU"/>
              </w:rPr>
              <w:t>Аксубаевскому</w:t>
            </w:r>
            <w:r w:rsidRPr="0078535A">
              <w:rPr>
                <w:rFonts w:ascii="Times New Roman" w:eastAsia="Times New Roman" w:hAnsi="Times New Roman" w:cs="Times New Roman" w:hint="eastAsia"/>
                <w:sz w:val="28"/>
                <w:szCs w:val="28"/>
                <w:lang w:eastAsia="ru-RU"/>
              </w:rPr>
              <w:t>району</w:t>
            </w:r>
          </w:p>
        </w:tc>
      </w:tr>
      <w:tr w:rsidR="0078535A" w:rsidRPr="0078535A" w:rsidTr="00B91023">
        <w:trPr>
          <w:jc w:val="center"/>
        </w:trPr>
        <w:tc>
          <w:tcPr>
            <w:tcW w:w="3746" w:type="dxa"/>
          </w:tcPr>
          <w:p w:rsidR="0078535A" w:rsidRPr="0078535A" w:rsidRDefault="0078535A" w:rsidP="00843922">
            <w:pPr>
              <w:autoSpaceDE w:val="0"/>
              <w:autoSpaceDN w:val="0"/>
              <w:adjustRightInd w:val="0"/>
              <w:spacing w:after="0" w:line="240" w:lineRule="auto"/>
              <w:ind w:left="-35" w:right="-50"/>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Срок реализации программы</w:t>
            </w:r>
          </w:p>
        </w:tc>
        <w:tc>
          <w:tcPr>
            <w:tcW w:w="5991" w:type="dxa"/>
          </w:tcPr>
          <w:p w:rsidR="0078535A" w:rsidRPr="0078535A" w:rsidRDefault="007E663B" w:rsidP="007E663B">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2020</w:t>
            </w:r>
            <w:r w:rsidR="0078535A" w:rsidRPr="0078535A">
              <w:rPr>
                <w:rFonts w:ascii="Times New Roman" w:eastAsia="Times New Roman" w:hAnsi="Times New Roman" w:cs="Times New Roman"/>
                <w:sz w:val="28"/>
                <w:szCs w:val="28"/>
                <w:lang w:eastAsia="ru-RU"/>
              </w:rPr>
              <w:t xml:space="preserve"> -202</w:t>
            </w:r>
            <w:r>
              <w:rPr>
                <w:rFonts w:ascii="Times New Roman" w:eastAsia="Times New Roman" w:hAnsi="Times New Roman" w:cs="Times New Roman"/>
                <w:sz w:val="28"/>
                <w:szCs w:val="28"/>
                <w:lang w:eastAsia="ru-RU"/>
              </w:rPr>
              <w:t>2</w:t>
            </w:r>
            <w:r w:rsidR="0078535A" w:rsidRPr="0078535A">
              <w:rPr>
                <w:rFonts w:ascii="Times New Roman" w:eastAsia="Times New Roman" w:hAnsi="Times New Roman" w:cs="Times New Roman"/>
                <w:sz w:val="28"/>
                <w:szCs w:val="28"/>
                <w:lang w:eastAsia="ru-RU"/>
              </w:rPr>
              <w:t xml:space="preserve"> годы</w:t>
            </w:r>
          </w:p>
        </w:tc>
      </w:tr>
      <w:tr w:rsidR="0078535A" w:rsidRPr="0078535A" w:rsidTr="00B91023">
        <w:trPr>
          <w:jc w:val="center"/>
        </w:trPr>
        <w:tc>
          <w:tcPr>
            <w:tcW w:w="3746" w:type="dxa"/>
          </w:tcPr>
          <w:p w:rsidR="0078535A" w:rsidRPr="0078535A" w:rsidRDefault="0078535A" w:rsidP="00843922">
            <w:pPr>
              <w:autoSpaceDE w:val="0"/>
              <w:autoSpaceDN w:val="0"/>
              <w:adjustRightInd w:val="0"/>
              <w:spacing w:after="0" w:line="240" w:lineRule="auto"/>
              <w:ind w:left="-35" w:right="-50"/>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Этапы программы</w:t>
            </w:r>
          </w:p>
        </w:tc>
        <w:tc>
          <w:tcPr>
            <w:tcW w:w="5991" w:type="dxa"/>
          </w:tcPr>
          <w:p w:rsidR="0078535A" w:rsidRPr="0078535A" w:rsidRDefault="0078535A" w:rsidP="0078535A">
            <w:pPr>
              <w:autoSpaceDE w:val="0"/>
              <w:autoSpaceDN w:val="0"/>
              <w:adjustRightInd w:val="0"/>
              <w:spacing w:after="0" w:line="240" w:lineRule="auto"/>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Не предусмотрены</w:t>
            </w:r>
          </w:p>
        </w:tc>
      </w:tr>
      <w:tr w:rsidR="0078535A" w:rsidRPr="0078535A" w:rsidTr="00B91023">
        <w:trPr>
          <w:trHeight w:val="570"/>
          <w:jc w:val="center"/>
        </w:trPr>
        <w:tc>
          <w:tcPr>
            <w:tcW w:w="3746" w:type="dxa"/>
          </w:tcPr>
          <w:p w:rsidR="0078535A" w:rsidRPr="0078535A" w:rsidRDefault="0078535A" w:rsidP="00843922">
            <w:pPr>
              <w:autoSpaceDE w:val="0"/>
              <w:autoSpaceDN w:val="0"/>
              <w:adjustRightInd w:val="0"/>
              <w:spacing w:after="0" w:line="240" w:lineRule="auto"/>
              <w:ind w:left="-35" w:right="-50"/>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Цели программы</w:t>
            </w:r>
          </w:p>
        </w:tc>
        <w:tc>
          <w:tcPr>
            <w:tcW w:w="5991" w:type="dxa"/>
          </w:tcPr>
          <w:p w:rsidR="0078535A" w:rsidRPr="0078535A" w:rsidRDefault="0078535A" w:rsidP="0078535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Формирование системы профилактики правонарушений, повышение качества и результативности противодействия преступности, охраны общественного порядка и обеспечение общественной безопасности.</w:t>
            </w:r>
          </w:p>
        </w:tc>
      </w:tr>
      <w:tr w:rsidR="0078535A" w:rsidRPr="0078535A" w:rsidTr="00B91023">
        <w:trPr>
          <w:jc w:val="center"/>
        </w:trPr>
        <w:tc>
          <w:tcPr>
            <w:tcW w:w="3746" w:type="dxa"/>
          </w:tcPr>
          <w:p w:rsidR="0078535A" w:rsidRPr="0078535A" w:rsidRDefault="0078535A" w:rsidP="00843922">
            <w:pPr>
              <w:autoSpaceDE w:val="0"/>
              <w:autoSpaceDN w:val="0"/>
              <w:adjustRightInd w:val="0"/>
              <w:spacing w:after="0" w:line="240" w:lineRule="auto"/>
              <w:ind w:left="-35" w:right="-50"/>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Задачи программы</w:t>
            </w:r>
          </w:p>
        </w:tc>
        <w:tc>
          <w:tcPr>
            <w:tcW w:w="5991" w:type="dxa"/>
          </w:tcPr>
          <w:p w:rsidR="0078535A" w:rsidRPr="0078535A" w:rsidRDefault="0078535A" w:rsidP="0078535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Обеспечение правопорядка в общественных местах и на улицах;</w:t>
            </w:r>
          </w:p>
          <w:p w:rsidR="0078535A" w:rsidRPr="0078535A" w:rsidRDefault="0078535A" w:rsidP="0078535A">
            <w:pPr>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совершенствование деятельности по профилактике правонарушений и преступлений;</w:t>
            </w:r>
          </w:p>
          <w:p w:rsidR="0078535A" w:rsidRPr="0078535A" w:rsidRDefault="0078535A" w:rsidP="0078535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 xml:space="preserve">снижение уровня преступности на территории </w:t>
            </w:r>
            <w:r w:rsidR="00843922">
              <w:rPr>
                <w:rFonts w:ascii="Times New Roman" w:eastAsia="Times New Roman" w:hAnsi="Times New Roman" w:cs="Times New Roman"/>
                <w:sz w:val="28"/>
                <w:szCs w:val="28"/>
                <w:lang w:eastAsia="ru-RU"/>
              </w:rPr>
              <w:t>Аксубаевского</w:t>
            </w:r>
            <w:r w:rsidRPr="0078535A">
              <w:rPr>
                <w:rFonts w:ascii="Times New Roman" w:eastAsia="Times New Roman" w:hAnsi="Times New Roman" w:cs="Times New Roman"/>
                <w:sz w:val="28"/>
                <w:szCs w:val="28"/>
                <w:lang w:eastAsia="ru-RU"/>
              </w:rPr>
              <w:t xml:space="preserve"> муниципального района Республики Татарстан;</w:t>
            </w:r>
          </w:p>
          <w:p w:rsidR="0078535A" w:rsidRPr="0078535A" w:rsidRDefault="0078535A" w:rsidP="0078535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активизация работы по профилактике правонарушений, направленной, прежде всего, на борьбу с пьянством, алкоголизмом, наркоманией, преступностью, безнадзорностью несовершеннолетних, незаконной миграцией;</w:t>
            </w:r>
          </w:p>
          <w:p w:rsidR="0078535A" w:rsidRPr="0078535A" w:rsidRDefault="0078535A" w:rsidP="0078535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ресоциализация лиц, освободившихся из мест лишения свободы;</w:t>
            </w:r>
          </w:p>
          <w:p w:rsidR="0078535A" w:rsidRPr="0078535A" w:rsidRDefault="0078535A" w:rsidP="0078535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координация деятельности органов местного самоуправления в вопросах предупреждения правонарушений;</w:t>
            </w:r>
          </w:p>
          <w:p w:rsidR="0078535A" w:rsidRPr="0078535A" w:rsidRDefault="0078535A" w:rsidP="0078535A">
            <w:pPr>
              <w:widowControl w:val="0"/>
              <w:autoSpaceDE w:val="0"/>
              <w:autoSpaceDN w:val="0"/>
              <w:adjustRightInd w:val="0"/>
              <w:spacing w:after="0" w:line="240" w:lineRule="auto"/>
              <w:jc w:val="both"/>
              <w:rPr>
                <w:rFonts w:ascii="Arial" w:eastAsia="Times New Roman" w:hAnsi="Arial" w:cs="Arial"/>
                <w:sz w:val="24"/>
                <w:szCs w:val="24"/>
                <w:lang w:eastAsia="ru-RU"/>
              </w:rPr>
            </w:pPr>
            <w:r w:rsidRPr="0078535A">
              <w:rPr>
                <w:rFonts w:ascii="Times New Roman" w:eastAsia="Times New Roman" w:hAnsi="Times New Roman" w:cs="Times New Roman"/>
                <w:sz w:val="28"/>
                <w:szCs w:val="28"/>
                <w:lang w:eastAsia="ru-RU"/>
              </w:rPr>
              <w:t>выявление и устранение причин и условий, способствующих совершению правонарушений;</w:t>
            </w:r>
          </w:p>
        </w:tc>
      </w:tr>
      <w:tr w:rsidR="0078535A" w:rsidRPr="0078535A" w:rsidTr="00B91023">
        <w:trPr>
          <w:trHeight w:val="1054"/>
          <w:jc w:val="center"/>
        </w:trPr>
        <w:tc>
          <w:tcPr>
            <w:tcW w:w="3746" w:type="dxa"/>
          </w:tcPr>
          <w:p w:rsidR="0078535A" w:rsidRPr="0078535A" w:rsidRDefault="0078535A" w:rsidP="0078535A">
            <w:pPr>
              <w:autoSpaceDE w:val="0"/>
              <w:autoSpaceDN w:val="0"/>
              <w:adjustRightInd w:val="0"/>
              <w:spacing w:after="0" w:line="240" w:lineRule="auto"/>
              <w:ind w:left="-35" w:right="-50"/>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 xml:space="preserve">Целевые </w:t>
            </w:r>
          </w:p>
          <w:p w:rsidR="0078535A" w:rsidRPr="0078535A" w:rsidRDefault="0078535A" w:rsidP="00843922">
            <w:pPr>
              <w:autoSpaceDE w:val="0"/>
              <w:autoSpaceDN w:val="0"/>
              <w:adjustRightInd w:val="0"/>
              <w:spacing w:after="0" w:line="240" w:lineRule="auto"/>
              <w:ind w:left="-35" w:right="-50"/>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показатели (индикаторы) программы</w:t>
            </w:r>
          </w:p>
        </w:tc>
        <w:tc>
          <w:tcPr>
            <w:tcW w:w="5991" w:type="dxa"/>
          </w:tcPr>
          <w:p w:rsidR="0078535A" w:rsidRPr="0078535A" w:rsidRDefault="0078535A" w:rsidP="0078535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Удельный вес преступлений, совершаемых в общественных местах;</w:t>
            </w:r>
          </w:p>
          <w:p w:rsidR="0078535A" w:rsidRPr="0078535A" w:rsidRDefault="0078535A" w:rsidP="0078535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 xml:space="preserve">удельный вес преступлений, совершаемых на улицах;  </w:t>
            </w:r>
          </w:p>
          <w:p w:rsidR="0078535A" w:rsidRPr="0078535A" w:rsidRDefault="0078535A" w:rsidP="0078535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удельный вес преступлений, совершаемых в общественных местах и на улицах в состоянии алкогольного опьянения</w:t>
            </w:r>
          </w:p>
        </w:tc>
      </w:tr>
      <w:tr w:rsidR="0078535A" w:rsidRPr="0078535A" w:rsidTr="00B91023">
        <w:trPr>
          <w:jc w:val="center"/>
        </w:trPr>
        <w:tc>
          <w:tcPr>
            <w:tcW w:w="3746" w:type="dxa"/>
          </w:tcPr>
          <w:p w:rsidR="0078535A" w:rsidRPr="0078535A" w:rsidRDefault="0078535A" w:rsidP="00843922">
            <w:pPr>
              <w:autoSpaceDE w:val="0"/>
              <w:autoSpaceDN w:val="0"/>
              <w:adjustRightInd w:val="0"/>
              <w:spacing w:after="0" w:line="240" w:lineRule="auto"/>
              <w:ind w:left="-35" w:right="-50"/>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 xml:space="preserve">Ресурсное </w:t>
            </w:r>
            <w:r w:rsidRPr="0078535A">
              <w:rPr>
                <w:rFonts w:ascii="Times New Roman" w:eastAsia="Times New Roman" w:hAnsi="Times New Roman" w:cs="Times New Roman"/>
                <w:sz w:val="28"/>
                <w:szCs w:val="28"/>
                <w:lang w:eastAsia="ru-RU"/>
              </w:rPr>
              <w:lastRenderedPageBreak/>
              <w:t>обеспечение программы</w:t>
            </w:r>
          </w:p>
        </w:tc>
        <w:tc>
          <w:tcPr>
            <w:tcW w:w="5991" w:type="dxa"/>
          </w:tcPr>
          <w:p w:rsidR="00843922" w:rsidRDefault="0078535A" w:rsidP="0078535A">
            <w:pPr>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lastRenderedPageBreak/>
              <w:t xml:space="preserve">Объем бюджетных ассигнований на реализацию программы за </w:t>
            </w:r>
            <w:r w:rsidRPr="0078535A">
              <w:rPr>
                <w:rFonts w:ascii="Times New Roman" w:eastAsia="Times New Roman" w:hAnsi="Times New Roman" w:cs="Times New Roman"/>
                <w:sz w:val="28"/>
                <w:szCs w:val="28"/>
                <w:lang w:eastAsia="ru-RU"/>
              </w:rPr>
              <w:lastRenderedPageBreak/>
              <w:t>счет средств бюджета составит</w:t>
            </w:r>
            <w:r w:rsidR="00843922">
              <w:rPr>
                <w:rFonts w:ascii="Times New Roman" w:eastAsia="Times New Roman" w:hAnsi="Times New Roman" w:cs="Times New Roman"/>
                <w:sz w:val="28"/>
                <w:szCs w:val="28"/>
                <w:lang w:eastAsia="ru-RU"/>
              </w:rPr>
              <w:t>:</w:t>
            </w:r>
          </w:p>
          <w:p w:rsidR="0078535A" w:rsidRPr="0078535A" w:rsidRDefault="00E405F3" w:rsidP="0078535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8875,5</w:t>
            </w:r>
            <w:r w:rsidR="0078535A" w:rsidRPr="0078535A">
              <w:rPr>
                <w:rFonts w:ascii="Times New Roman" w:eastAsia="Times New Roman" w:hAnsi="Times New Roman" w:cs="Times New Roman"/>
                <w:sz w:val="28"/>
                <w:szCs w:val="28"/>
                <w:lang w:eastAsia="ru-RU"/>
              </w:rPr>
              <w:t xml:space="preserve"> тыс. рублей, из них </w:t>
            </w:r>
            <w:r>
              <w:rPr>
                <w:rFonts w:ascii="Times New Roman" w:eastAsia="Times New Roman" w:hAnsi="Times New Roman" w:cs="Times New Roman"/>
                <w:sz w:val="28"/>
                <w:szCs w:val="28"/>
                <w:lang w:eastAsia="ru-RU"/>
              </w:rPr>
              <w:t xml:space="preserve">800,0 </w:t>
            </w:r>
            <w:r w:rsidR="0078535A" w:rsidRPr="0078535A">
              <w:rPr>
                <w:rFonts w:ascii="Times New Roman" w:eastAsia="Times New Roman" w:hAnsi="Times New Roman" w:cs="Times New Roman"/>
                <w:sz w:val="28"/>
                <w:szCs w:val="28"/>
                <w:lang w:eastAsia="ru-RU"/>
              </w:rPr>
              <w:t xml:space="preserve"> тыс. рублей за счет дополнительных доходов, в том числе по годам:</w:t>
            </w:r>
          </w:p>
          <w:p w:rsidR="0078535A" w:rsidRPr="0078535A" w:rsidRDefault="007E663B" w:rsidP="0078535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2020</w:t>
            </w:r>
            <w:r w:rsidR="0078535A" w:rsidRPr="0078535A">
              <w:rPr>
                <w:rFonts w:ascii="Times New Roman" w:eastAsia="Times New Roman" w:hAnsi="Times New Roman" w:cs="Times New Roman"/>
                <w:sz w:val="28"/>
                <w:szCs w:val="28"/>
                <w:lang w:eastAsia="ru-RU"/>
              </w:rPr>
              <w:t xml:space="preserve"> год – </w:t>
            </w:r>
            <w:r w:rsidR="00E405F3">
              <w:rPr>
                <w:rFonts w:ascii="Times New Roman" w:eastAsia="Times New Roman" w:hAnsi="Times New Roman" w:cs="Times New Roman"/>
                <w:sz w:val="28"/>
                <w:szCs w:val="28"/>
                <w:lang w:eastAsia="ru-RU"/>
              </w:rPr>
              <w:t xml:space="preserve">2088,5 </w:t>
            </w:r>
            <w:r w:rsidR="0078535A" w:rsidRPr="0078535A">
              <w:rPr>
                <w:rFonts w:ascii="Times New Roman" w:eastAsia="Times New Roman" w:hAnsi="Times New Roman" w:cs="Times New Roman"/>
                <w:sz w:val="28"/>
                <w:szCs w:val="28"/>
                <w:lang w:eastAsia="ru-RU"/>
              </w:rPr>
              <w:t xml:space="preserve">тыс. рублей из средств местного бюджета, из них </w:t>
            </w:r>
            <w:r w:rsidR="00E405F3">
              <w:rPr>
                <w:rFonts w:ascii="Times New Roman" w:eastAsia="Times New Roman" w:hAnsi="Times New Roman" w:cs="Times New Roman"/>
                <w:sz w:val="28"/>
                <w:szCs w:val="28"/>
                <w:lang w:eastAsia="ru-RU"/>
              </w:rPr>
              <w:t>2000,0</w:t>
            </w:r>
            <w:r w:rsidR="0078535A" w:rsidRPr="0078535A">
              <w:rPr>
                <w:rFonts w:ascii="Times New Roman" w:eastAsia="Times New Roman" w:hAnsi="Times New Roman" w:cs="Times New Roman"/>
                <w:sz w:val="28"/>
                <w:szCs w:val="28"/>
                <w:lang w:eastAsia="ru-RU"/>
              </w:rPr>
              <w:t xml:space="preserve"> тыс. рублей за счет дополнительных доходов.</w:t>
            </w:r>
          </w:p>
          <w:p w:rsidR="0078535A" w:rsidRDefault="0078535A" w:rsidP="0078535A">
            <w:pPr>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202</w:t>
            </w:r>
            <w:r w:rsidR="007E663B">
              <w:rPr>
                <w:rFonts w:ascii="Times New Roman" w:eastAsia="Times New Roman" w:hAnsi="Times New Roman" w:cs="Times New Roman"/>
                <w:sz w:val="28"/>
                <w:szCs w:val="28"/>
                <w:lang w:eastAsia="ru-RU"/>
              </w:rPr>
              <w:t>1</w:t>
            </w:r>
            <w:r w:rsidRPr="0078535A">
              <w:rPr>
                <w:rFonts w:ascii="Times New Roman" w:eastAsia="Times New Roman" w:hAnsi="Times New Roman" w:cs="Times New Roman"/>
                <w:sz w:val="28"/>
                <w:szCs w:val="28"/>
                <w:lang w:eastAsia="ru-RU"/>
              </w:rPr>
              <w:t xml:space="preserve"> год –  </w:t>
            </w:r>
            <w:r w:rsidR="00E405F3">
              <w:rPr>
                <w:rFonts w:ascii="Times New Roman" w:eastAsia="Times New Roman" w:hAnsi="Times New Roman" w:cs="Times New Roman"/>
                <w:sz w:val="28"/>
                <w:szCs w:val="28"/>
                <w:lang w:eastAsia="ru-RU"/>
              </w:rPr>
              <w:t xml:space="preserve">2088,5 </w:t>
            </w:r>
            <w:r w:rsidRPr="0078535A">
              <w:rPr>
                <w:rFonts w:ascii="Times New Roman" w:eastAsia="Times New Roman" w:hAnsi="Times New Roman" w:cs="Times New Roman"/>
                <w:sz w:val="28"/>
                <w:szCs w:val="28"/>
                <w:lang w:eastAsia="ru-RU"/>
              </w:rPr>
              <w:t xml:space="preserve">тыс. рублей из средств местного бюджета, из них </w:t>
            </w:r>
            <w:r w:rsidR="00E405F3">
              <w:rPr>
                <w:rFonts w:ascii="Times New Roman" w:eastAsia="Times New Roman" w:hAnsi="Times New Roman" w:cs="Times New Roman"/>
                <w:sz w:val="28"/>
                <w:szCs w:val="28"/>
                <w:lang w:eastAsia="ru-RU"/>
              </w:rPr>
              <w:t xml:space="preserve">2000,0 </w:t>
            </w:r>
            <w:r w:rsidRPr="0078535A">
              <w:rPr>
                <w:rFonts w:ascii="Times New Roman" w:eastAsia="Times New Roman" w:hAnsi="Times New Roman" w:cs="Times New Roman"/>
                <w:sz w:val="28"/>
                <w:szCs w:val="28"/>
                <w:lang w:eastAsia="ru-RU"/>
              </w:rPr>
              <w:t xml:space="preserve"> тыс. рублей за счет дополнительных доходов.</w:t>
            </w:r>
          </w:p>
          <w:p w:rsidR="00843922" w:rsidRPr="0078535A" w:rsidRDefault="007E663B" w:rsidP="0084392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2022</w:t>
            </w:r>
            <w:r w:rsidR="00843922">
              <w:rPr>
                <w:rFonts w:ascii="Times New Roman" w:eastAsia="Times New Roman" w:hAnsi="Times New Roman" w:cs="Times New Roman"/>
                <w:sz w:val="28"/>
                <w:szCs w:val="28"/>
                <w:lang w:eastAsia="ru-RU"/>
              </w:rPr>
              <w:t xml:space="preserve"> год </w:t>
            </w:r>
            <w:r w:rsidR="00843922" w:rsidRPr="0078535A">
              <w:rPr>
                <w:rFonts w:ascii="Times New Roman" w:eastAsia="Times New Roman" w:hAnsi="Times New Roman" w:cs="Times New Roman"/>
                <w:sz w:val="28"/>
                <w:szCs w:val="28"/>
                <w:lang w:eastAsia="ru-RU"/>
              </w:rPr>
              <w:t xml:space="preserve">–  </w:t>
            </w:r>
            <w:r w:rsidR="00E405F3">
              <w:rPr>
                <w:rFonts w:ascii="Times New Roman" w:eastAsia="Times New Roman" w:hAnsi="Times New Roman" w:cs="Times New Roman"/>
                <w:sz w:val="28"/>
                <w:szCs w:val="28"/>
                <w:lang w:eastAsia="ru-RU"/>
              </w:rPr>
              <w:t xml:space="preserve">2088,5 </w:t>
            </w:r>
            <w:r w:rsidR="00843922" w:rsidRPr="0078535A">
              <w:rPr>
                <w:rFonts w:ascii="Times New Roman" w:eastAsia="Times New Roman" w:hAnsi="Times New Roman" w:cs="Times New Roman"/>
                <w:sz w:val="28"/>
                <w:szCs w:val="28"/>
                <w:lang w:eastAsia="ru-RU"/>
              </w:rPr>
              <w:t xml:space="preserve">тыс. рублей из средств местного бюджета, из них </w:t>
            </w:r>
            <w:r w:rsidR="00E405F3">
              <w:rPr>
                <w:rFonts w:ascii="Times New Roman" w:eastAsia="Times New Roman" w:hAnsi="Times New Roman" w:cs="Times New Roman"/>
                <w:sz w:val="28"/>
                <w:szCs w:val="28"/>
                <w:lang w:eastAsia="ru-RU"/>
              </w:rPr>
              <w:t>2000,0</w:t>
            </w:r>
            <w:r w:rsidR="00843922" w:rsidRPr="0078535A">
              <w:rPr>
                <w:rFonts w:ascii="Times New Roman" w:eastAsia="Times New Roman" w:hAnsi="Times New Roman" w:cs="Times New Roman"/>
                <w:sz w:val="28"/>
                <w:szCs w:val="28"/>
                <w:lang w:eastAsia="ru-RU"/>
              </w:rPr>
              <w:t xml:space="preserve"> тыс. рублей за счет дополнительных доходов.</w:t>
            </w:r>
          </w:p>
          <w:p w:rsidR="0078535A" w:rsidRPr="0078535A" w:rsidRDefault="0078535A" w:rsidP="0078535A">
            <w:pPr>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Объем средств, выделяемых из местного бюджета, носит прогнозный характер и подлежит ежегодной корректировке в установленном порядке при формировании проекта бюджета на соответствующий финансовый год с учетом уточнения перечня программных мероприятий, сроков этапов их реализации в соответствии с достигнутыми результатами.</w:t>
            </w:r>
          </w:p>
        </w:tc>
      </w:tr>
      <w:tr w:rsidR="0078535A" w:rsidRPr="0078535A" w:rsidTr="00B91023">
        <w:trPr>
          <w:jc w:val="center"/>
        </w:trPr>
        <w:tc>
          <w:tcPr>
            <w:tcW w:w="3746" w:type="dxa"/>
          </w:tcPr>
          <w:p w:rsidR="0078535A" w:rsidRPr="0078535A" w:rsidRDefault="0078535A" w:rsidP="00843922">
            <w:pPr>
              <w:autoSpaceDE w:val="0"/>
              <w:autoSpaceDN w:val="0"/>
              <w:adjustRightInd w:val="0"/>
              <w:spacing w:after="0" w:line="240" w:lineRule="auto"/>
              <w:ind w:left="-35" w:right="-50"/>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lastRenderedPageBreak/>
              <w:t xml:space="preserve">Ожидаемые </w:t>
            </w:r>
            <w:r w:rsidR="00843922">
              <w:rPr>
                <w:rFonts w:ascii="Times New Roman" w:eastAsia="Times New Roman" w:hAnsi="Times New Roman" w:cs="Times New Roman"/>
                <w:sz w:val="28"/>
                <w:szCs w:val="28"/>
                <w:lang w:eastAsia="ru-RU"/>
              </w:rPr>
              <w:t xml:space="preserve">конечные результаты реализации </w:t>
            </w:r>
            <w:r w:rsidRPr="0078535A">
              <w:rPr>
                <w:rFonts w:ascii="Times New Roman" w:eastAsia="Times New Roman" w:hAnsi="Times New Roman" w:cs="Times New Roman"/>
                <w:sz w:val="28"/>
                <w:szCs w:val="28"/>
                <w:lang w:eastAsia="ru-RU"/>
              </w:rPr>
              <w:t xml:space="preserve">программы </w:t>
            </w:r>
          </w:p>
        </w:tc>
        <w:tc>
          <w:tcPr>
            <w:tcW w:w="5991" w:type="dxa"/>
          </w:tcPr>
          <w:p w:rsidR="0078535A" w:rsidRPr="0078535A" w:rsidRDefault="0078535A" w:rsidP="0078535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Повысить эффективность государственной системы социальной профилактики правонарушений, привлечь к организации деятельности по предупреждению правонарушений организаций всех вид собственности, а также общественные организации;</w:t>
            </w:r>
          </w:p>
          <w:p w:rsidR="0078535A" w:rsidRPr="0078535A" w:rsidRDefault="0078535A" w:rsidP="0078535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обеспечить нормативное правовое регулирование профилактики правонарушений;</w:t>
            </w:r>
          </w:p>
          <w:p w:rsidR="0078535A" w:rsidRPr="0078535A" w:rsidRDefault="0078535A" w:rsidP="0078535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сокращение количества преступлений, совершаемых в общественных местах;</w:t>
            </w:r>
          </w:p>
          <w:p w:rsidR="0078535A" w:rsidRPr="0078535A" w:rsidRDefault="0078535A" w:rsidP="0078535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снизить количество преступлений, связанных с незаконным оборотом наркотических и психотропных веществ;</w:t>
            </w:r>
          </w:p>
          <w:p w:rsidR="0078535A" w:rsidRPr="0078535A" w:rsidRDefault="0078535A" w:rsidP="0078535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 xml:space="preserve">сокращение количества преступлений, совершаемых на улицах;  </w:t>
            </w:r>
          </w:p>
          <w:p w:rsidR="0078535A" w:rsidRPr="0078535A" w:rsidRDefault="0078535A" w:rsidP="0078535A">
            <w:pPr>
              <w:spacing w:after="0" w:line="240" w:lineRule="auto"/>
              <w:jc w:val="both"/>
              <w:rPr>
                <w:rFonts w:ascii="Times New Roman" w:eastAsia="Times New Roman" w:hAnsi="Times New Roman" w:cs="Times New Roman"/>
                <w:snapToGrid w:val="0"/>
                <w:sz w:val="28"/>
                <w:szCs w:val="28"/>
                <w:lang w:eastAsia="ru-RU"/>
              </w:rPr>
            </w:pPr>
            <w:r w:rsidRPr="0078535A">
              <w:rPr>
                <w:rFonts w:ascii="Times New Roman" w:eastAsia="Times New Roman" w:hAnsi="Times New Roman" w:cs="Times New Roman"/>
                <w:snapToGrid w:val="0"/>
                <w:sz w:val="28"/>
                <w:szCs w:val="28"/>
                <w:lang w:eastAsia="ru-RU"/>
              </w:rPr>
              <w:t>сокращение количества преступлений, совершаемых в общественных местах и на улицах в состоянии алкогольного опьянения;</w:t>
            </w:r>
          </w:p>
          <w:p w:rsidR="0078535A" w:rsidRPr="0078535A" w:rsidRDefault="0078535A" w:rsidP="0078535A">
            <w:pPr>
              <w:spacing w:after="0" w:line="240" w:lineRule="auto"/>
              <w:jc w:val="both"/>
              <w:rPr>
                <w:rFonts w:ascii="Times New Roman" w:eastAsia="Times New Roman" w:hAnsi="Times New Roman" w:cs="Times New Roman"/>
                <w:snapToGrid w:val="0"/>
                <w:sz w:val="28"/>
                <w:szCs w:val="28"/>
                <w:lang w:eastAsia="ru-RU"/>
              </w:rPr>
            </w:pPr>
            <w:r w:rsidRPr="0078535A">
              <w:rPr>
                <w:rFonts w:ascii="Times New Roman" w:eastAsia="Times New Roman" w:hAnsi="Times New Roman" w:cs="Times New Roman"/>
                <w:snapToGrid w:val="0"/>
                <w:sz w:val="28"/>
                <w:szCs w:val="28"/>
                <w:lang w:eastAsia="ru-RU"/>
              </w:rPr>
              <w:t>усилить контроль за миграционными потоками, снизить количество незаконных мигрантов;</w:t>
            </w:r>
          </w:p>
          <w:p w:rsidR="0078535A" w:rsidRPr="0078535A" w:rsidRDefault="0078535A" w:rsidP="0078535A">
            <w:pPr>
              <w:autoSpaceDE w:val="0"/>
              <w:autoSpaceDN w:val="0"/>
              <w:adjustRightInd w:val="0"/>
              <w:spacing w:after="0" w:line="240" w:lineRule="auto"/>
              <w:jc w:val="both"/>
              <w:outlineLvl w:val="1"/>
              <w:rPr>
                <w:rFonts w:ascii="Times New Roman" w:eastAsia="Times New Roman" w:hAnsi="Times New Roman" w:cs="Times New Roman"/>
                <w:color w:val="000000"/>
                <w:sz w:val="28"/>
                <w:szCs w:val="28"/>
                <w:lang w:eastAsia="ru-RU"/>
              </w:rPr>
            </w:pPr>
            <w:r w:rsidRPr="0078535A">
              <w:rPr>
                <w:rFonts w:ascii="Times New Roman" w:eastAsia="Times New Roman" w:hAnsi="Times New Roman" w:cs="Times New Roman"/>
                <w:sz w:val="28"/>
                <w:szCs w:val="28"/>
                <w:lang w:eastAsia="ru-RU"/>
              </w:rPr>
              <w:t>повысить уровень доверия населения к правоохранительным органам;</w:t>
            </w:r>
          </w:p>
        </w:tc>
      </w:tr>
    </w:tbl>
    <w:p w:rsidR="0078535A" w:rsidRPr="0078535A" w:rsidRDefault="0078535A" w:rsidP="0078535A">
      <w:pPr>
        <w:spacing w:after="0" w:line="240" w:lineRule="auto"/>
        <w:ind w:firstLine="720"/>
        <w:jc w:val="both"/>
        <w:rPr>
          <w:rFonts w:ascii="Times New Roman" w:eastAsia="Times New Roman" w:hAnsi="Times New Roman" w:cs="Times New Roman"/>
          <w:sz w:val="28"/>
          <w:szCs w:val="28"/>
          <w:lang w:eastAsia="ru-RU"/>
        </w:rPr>
      </w:pPr>
    </w:p>
    <w:p w:rsidR="0078535A" w:rsidRPr="0078535A" w:rsidRDefault="0078535A" w:rsidP="0078535A">
      <w:pPr>
        <w:spacing w:after="0" w:line="240" w:lineRule="auto"/>
        <w:ind w:firstLine="720"/>
        <w:jc w:val="both"/>
        <w:rPr>
          <w:rFonts w:ascii="Times New Roman" w:eastAsia="Times New Roman" w:hAnsi="Times New Roman" w:cs="Times New Roman"/>
          <w:sz w:val="28"/>
          <w:szCs w:val="28"/>
          <w:lang w:eastAsia="ru-RU"/>
        </w:rPr>
      </w:pPr>
    </w:p>
    <w:p w:rsidR="0078535A" w:rsidRPr="0078535A" w:rsidRDefault="0078535A" w:rsidP="0078535A">
      <w:pPr>
        <w:spacing w:after="0" w:line="240" w:lineRule="auto"/>
        <w:ind w:firstLine="720"/>
        <w:jc w:val="center"/>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2.</w:t>
      </w:r>
      <w:r w:rsidRPr="0078535A">
        <w:rPr>
          <w:rFonts w:ascii="Times New Roman" w:eastAsia="Times New Roman" w:hAnsi="Times New Roman" w:cs="Times New Roman" w:hint="eastAsia"/>
          <w:sz w:val="28"/>
          <w:szCs w:val="28"/>
          <w:lang w:eastAsia="ru-RU"/>
        </w:rPr>
        <w:t>Содержаниепроблемыицелесообразность</w:t>
      </w:r>
    </w:p>
    <w:p w:rsidR="0078535A" w:rsidRPr="0078535A" w:rsidRDefault="0078535A" w:rsidP="0078535A">
      <w:pPr>
        <w:spacing w:after="0" w:line="240" w:lineRule="auto"/>
        <w:ind w:firstLine="720"/>
        <w:jc w:val="center"/>
        <w:rPr>
          <w:rFonts w:ascii="Times New Roman" w:eastAsia="Times New Roman" w:hAnsi="Times New Roman" w:cs="Times New Roman"/>
          <w:sz w:val="28"/>
          <w:szCs w:val="28"/>
          <w:lang w:eastAsia="ru-RU"/>
        </w:rPr>
      </w:pPr>
      <w:r w:rsidRPr="0078535A">
        <w:rPr>
          <w:rFonts w:ascii="Times New Roman" w:eastAsia="Times New Roman" w:hAnsi="Times New Roman" w:cs="Times New Roman" w:hint="eastAsia"/>
          <w:sz w:val="28"/>
          <w:szCs w:val="28"/>
          <w:lang w:eastAsia="ru-RU"/>
        </w:rPr>
        <w:t>еепрограммногорешения</w:t>
      </w:r>
    </w:p>
    <w:p w:rsidR="0078535A" w:rsidRPr="0078535A" w:rsidRDefault="0078535A" w:rsidP="0078535A">
      <w:pPr>
        <w:spacing w:after="0" w:line="240" w:lineRule="auto"/>
        <w:ind w:firstLine="720"/>
        <w:jc w:val="center"/>
        <w:rPr>
          <w:rFonts w:ascii="Times New Roman" w:eastAsia="Times New Roman" w:hAnsi="Times New Roman" w:cs="Times New Roman"/>
          <w:sz w:val="28"/>
          <w:szCs w:val="28"/>
          <w:lang w:eastAsia="ru-RU"/>
        </w:rPr>
      </w:pPr>
    </w:p>
    <w:p w:rsidR="0078535A" w:rsidRPr="0078535A" w:rsidRDefault="0078535A" w:rsidP="0078535A">
      <w:pPr>
        <w:spacing w:after="0" w:line="240" w:lineRule="auto"/>
        <w:ind w:firstLine="720"/>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hint="eastAsia"/>
          <w:sz w:val="28"/>
          <w:szCs w:val="28"/>
          <w:lang w:eastAsia="ru-RU"/>
        </w:rPr>
        <w:t>ОтмечаетсяположительныйэффектврезультатепринятияиреализациивТатарстаненормативныхправовыхактов</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направленныхнапрофилактикуправонарушений</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Федеральныйзаконот</w:t>
      </w:r>
      <w:r w:rsidRPr="0078535A">
        <w:rPr>
          <w:rFonts w:ascii="Times New Roman" w:eastAsia="Times New Roman" w:hAnsi="Times New Roman" w:cs="Times New Roman"/>
          <w:sz w:val="28"/>
          <w:szCs w:val="28"/>
          <w:lang w:eastAsia="ru-RU"/>
        </w:rPr>
        <w:t xml:space="preserve"> 24.06.1999 </w:t>
      </w:r>
      <w:r w:rsidRPr="0078535A">
        <w:rPr>
          <w:rFonts w:ascii="Times New Roman" w:eastAsia="Times New Roman" w:hAnsi="Times New Roman" w:cs="Times New Roman" w:hint="eastAsia"/>
          <w:sz w:val="28"/>
          <w:szCs w:val="28"/>
          <w:lang w:eastAsia="ru-RU"/>
        </w:rPr>
        <w:t>№</w:t>
      </w:r>
      <w:r w:rsidRPr="0078535A">
        <w:rPr>
          <w:rFonts w:ascii="Times New Roman" w:eastAsia="Times New Roman" w:hAnsi="Times New Roman" w:cs="Times New Roman"/>
          <w:sz w:val="28"/>
          <w:szCs w:val="28"/>
          <w:lang w:eastAsia="ru-RU"/>
        </w:rPr>
        <w:t xml:space="preserve"> 120-</w:t>
      </w:r>
      <w:r w:rsidRPr="0078535A">
        <w:rPr>
          <w:rFonts w:ascii="Times New Roman" w:eastAsia="Times New Roman" w:hAnsi="Times New Roman" w:cs="Times New Roman" w:hint="eastAsia"/>
          <w:sz w:val="28"/>
          <w:szCs w:val="28"/>
          <w:lang w:eastAsia="ru-RU"/>
        </w:rPr>
        <w:t>ФЗ«</w:t>
      </w:r>
      <w:r w:rsidRPr="0078535A">
        <w:rPr>
          <w:rFonts w:ascii="Times New Roman" w:eastAsia="Times New Roman" w:hAnsi="Times New Roman" w:cs="Times New Roman"/>
          <w:sz w:val="28"/>
          <w:szCs w:val="28"/>
          <w:lang w:eastAsia="ru-RU"/>
        </w:rPr>
        <w:t>О</w:t>
      </w:r>
      <w:r w:rsidRPr="0078535A">
        <w:rPr>
          <w:rFonts w:ascii="Times New Roman" w:eastAsia="Times New Roman" w:hAnsi="Times New Roman" w:cs="Times New Roman" w:hint="eastAsia"/>
          <w:sz w:val="28"/>
          <w:szCs w:val="28"/>
          <w:lang w:eastAsia="ru-RU"/>
        </w:rPr>
        <w:t>босновахсистемыпрофилактикибезнадзорностииправонарушенийнесовершеннолетних»</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ЗаконРеспубликиТатарстанот</w:t>
      </w:r>
      <w:r w:rsidRPr="0078535A">
        <w:rPr>
          <w:rFonts w:ascii="Times New Roman" w:eastAsia="Times New Roman" w:hAnsi="Times New Roman" w:cs="Times New Roman"/>
          <w:sz w:val="28"/>
          <w:szCs w:val="28"/>
          <w:lang w:eastAsia="ru-RU"/>
        </w:rPr>
        <w:t xml:space="preserve"> 11.01.2017 № 3-</w:t>
      </w:r>
      <w:r w:rsidRPr="0078535A">
        <w:rPr>
          <w:rFonts w:ascii="Times New Roman" w:eastAsia="Times New Roman" w:hAnsi="Times New Roman" w:cs="Times New Roman" w:hint="eastAsia"/>
          <w:sz w:val="28"/>
          <w:szCs w:val="28"/>
          <w:lang w:eastAsia="ru-RU"/>
        </w:rPr>
        <w:t>ЗРТ</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ОпрофилактикеправонарушенийвРеспубликеТатарстан</w:t>
      </w:r>
      <w:r w:rsidRPr="0078535A">
        <w:rPr>
          <w:rFonts w:ascii="Times New Roman" w:eastAsia="Times New Roman" w:hAnsi="Times New Roman" w:cs="Times New Roman"/>
          <w:sz w:val="28"/>
          <w:szCs w:val="28"/>
          <w:lang w:eastAsia="ru-RU"/>
        </w:rPr>
        <w:t xml:space="preserve">», постановление Кабинета Министров Республики Татарстан  </w:t>
      </w:r>
      <w:r w:rsidRPr="0078535A">
        <w:rPr>
          <w:rFonts w:ascii="Times New Roman" w:eastAsia="Times New Roman" w:hAnsi="Times New Roman" w:cs="Times New Roman" w:hint="eastAsia"/>
          <w:sz w:val="28"/>
          <w:szCs w:val="28"/>
          <w:lang w:eastAsia="ru-RU"/>
        </w:rPr>
        <w:t>от</w:t>
      </w:r>
      <w:r w:rsidRPr="0078535A">
        <w:rPr>
          <w:rFonts w:ascii="Times New Roman" w:eastAsia="Times New Roman" w:hAnsi="Times New Roman" w:cs="Times New Roman"/>
          <w:sz w:val="28"/>
          <w:szCs w:val="28"/>
          <w:lang w:eastAsia="ru-RU"/>
        </w:rPr>
        <w:t xml:space="preserve"> 16.10.2013 </w:t>
      </w:r>
      <w:r w:rsidRPr="0078535A">
        <w:rPr>
          <w:rFonts w:ascii="Times New Roman" w:eastAsia="Times New Roman" w:hAnsi="Times New Roman" w:cs="Times New Roman" w:hint="eastAsia"/>
          <w:sz w:val="28"/>
          <w:szCs w:val="28"/>
          <w:lang w:eastAsia="ru-RU"/>
        </w:rPr>
        <w:t>№</w:t>
      </w:r>
      <w:r w:rsidRPr="0078535A">
        <w:rPr>
          <w:rFonts w:ascii="Times New Roman" w:eastAsia="Times New Roman" w:hAnsi="Times New Roman" w:cs="Times New Roman"/>
          <w:sz w:val="28"/>
          <w:szCs w:val="28"/>
          <w:lang w:eastAsia="ru-RU"/>
        </w:rPr>
        <w:t xml:space="preserve"> 764 «</w:t>
      </w:r>
      <w:r w:rsidRPr="0078535A">
        <w:rPr>
          <w:rFonts w:ascii="Times New Roman" w:eastAsia="Times New Roman" w:hAnsi="Times New Roman" w:cs="Times New Roman" w:hint="eastAsia"/>
          <w:sz w:val="28"/>
          <w:szCs w:val="28"/>
          <w:lang w:eastAsia="ru-RU"/>
        </w:rPr>
        <w:t>Обутверждениигосударственнойпрограммы«Обеспечениеобщественногопорядк</w:t>
      </w:r>
      <w:r w:rsidRPr="0078535A">
        <w:rPr>
          <w:rFonts w:ascii="Times New Roman" w:eastAsia="Times New Roman" w:hAnsi="Times New Roman" w:cs="Times New Roman" w:hint="eastAsia"/>
          <w:sz w:val="28"/>
          <w:szCs w:val="28"/>
          <w:lang w:eastAsia="ru-RU"/>
        </w:rPr>
        <w:lastRenderedPageBreak/>
        <w:t>аипротиводействиепреступностивРеспубликеТатарстанна</w:t>
      </w:r>
      <w:r w:rsidRPr="0078535A">
        <w:rPr>
          <w:rFonts w:ascii="Times New Roman" w:eastAsia="Times New Roman" w:hAnsi="Times New Roman" w:cs="Times New Roman"/>
          <w:sz w:val="28"/>
          <w:szCs w:val="28"/>
          <w:lang w:eastAsia="ru-RU"/>
        </w:rPr>
        <w:t xml:space="preserve"> 2014 </w:t>
      </w:r>
      <w:r w:rsidRPr="0078535A">
        <w:rPr>
          <w:rFonts w:ascii="Times New Roman" w:eastAsia="Times New Roman" w:hAnsi="Times New Roman" w:cs="Times New Roman" w:hint="eastAsia"/>
          <w:sz w:val="28"/>
          <w:szCs w:val="28"/>
          <w:lang w:eastAsia="ru-RU"/>
        </w:rPr>
        <w:t>–</w:t>
      </w:r>
      <w:r w:rsidRPr="0078535A">
        <w:rPr>
          <w:rFonts w:ascii="Times New Roman" w:eastAsia="Times New Roman" w:hAnsi="Times New Roman" w:cs="Times New Roman"/>
          <w:sz w:val="28"/>
          <w:szCs w:val="28"/>
          <w:lang w:eastAsia="ru-RU"/>
        </w:rPr>
        <w:t xml:space="preserve"> 2020 </w:t>
      </w:r>
      <w:r w:rsidRPr="0078535A">
        <w:rPr>
          <w:rFonts w:ascii="Times New Roman" w:eastAsia="Times New Roman" w:hAnsi="Times New Roman" w:cs="Times New Roman" w:hint="eastAsia"/>
          <w:sz w:val="28"/>
          <w:szCs w:val="28"/>
          <w:lang w:eastAsia="ru-RU"/>
        </w:rPr>
        <w:t>годы»</w:t>
      </w:r>
      <w:r w:rsidRPr="0078535A">
        <w:rPr>
          <w:rFonts w:ascii="Times New Roman" w:eastAsia="Times New Roman" w:hAnsi="Times New Roman" w:cs="Times New Roman"/>
          <w:sz w:val="28"/>
          <w:szCs w:val="28"/>
          <w:lang w:eastAsia="ru-RU"/>
        </w:rPr>
        <w:t xml:space="preserve">»  (с изм. от 15.05.2017 № 286), </w:t>
      </w:r>
      <w:r w:rsidRPr="0078535A">
        <w:rPr>
          <w:rFonts w:ascii="Times New Roman" w:eastAsia="Times New Roman" w:hAnsi="Times New Roman" w:cs="Times New Roman" w:hint="eastAsia"/>
          <w:sz w:val="28"/>
          <w:szCs w:val="28"/>
          <w:lang w:eastAsia="ru-RU"/>
        </w:rPr>
        <w:t>ЗаконРеспубликиТатарстанот</w:t>
      </w:r>
      <w:r w:rsidRPr="0078535A">
        <w:rPr>
          <w:rFonts w:ascii="Times New Roman" w:eastAsia="Times New Roman" w:hAnsi="Times New Roman" w:cs="Times New Roman"/>
          <w:sz w:val="28"/>
          <w:szCs w:val="28"/>
          <w:lang w:eastAsia="ru-RU"/>
        </w:rPr>
        <w:t xml:space="preserve">  16.01.2015  № 4-</w:t>
      </w:r>
      <w:r w:rsidRPr="0078535A">
        <w:rPr>
          <w:rFonts w:ascii="Times New Roman" w:eastAsia="Times New Roman" w:hAnsi="Times New Roman" w:cs="Times New Roman" w:hint="eastAsia"/>
          <w:sz w:val="28"/>
          <w:szCs w:val="28"/>
          <w:lang w:eastAsia="ru-RU"/>
        </w:rPr>
        <w:t>ЗРТ</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ОбучастиигражданвобеспеченииобщественногопорядкавРеспубликеТатарстан</w:t>
      </w:r>
      <w:r w:rsidRPr="0078535A">
        <w:rPr>
          <w:rFonts w:ascii="Times New Roman" w:eastAsia="Times New Roman" w:hAnsi="Times New Roman" w:cs="Times New Roman"/>
          <w:sz w:val="28"/>
          <w:szCs w:val="28"/>
          <w:lang w:eastAsia="ru-RU"/>
        </w:rPr>
        <w:t xml:space="preserve">» (с изм. </w:t>
      </w:r>
      <w:r w:rsidRPr="0078535A">
        <w:rPr>
          <w:rFonts w:ascii="Times New Roman" w:eastAsia="Times New Roman" w:hAnsi="Times New Roman" w:cs="Times New Roman" w:hint="eastAsia"/>
          <w:sz w:val="28"/>
          <w:szCs w:val="28"/>
          <w:lang w:eastAsia="ru-RU"/>
        </w:rPr>
        <w:t>от</w:t>
      </w:r>
      <w:r w:rsidRPr="0078535A">
        <w:rPr>
          <w:rFonts w:ascii="Times New Roman" w:eastAsia="Times New Roman" w:hAnsi="Times New Roman" w:cs="Times New Roman"/>
          <w:sz w:val="28"/>
          <w:szCs w:val="28"/>
          <w:lang w:eastAsia="ru-RU"/>
        </w:rPr>
        <w:t xml:space="preserve"> 14.05.2018 № 34-</w:t>
      </w:r>
      <w:r w:rsidRPr="0078535A">
        <w:rPr>
          <w:rFonts w:ascii="Times New Roman" w:eastAsia="Times New Roman" w:hAnsi="Times New Roman" w:cs="Times New Roman" w:hint="eastAsia"/>
          <w:sz w:val="28"/>
          <w:szCs w:val="28"/>
          <w:lang w:eastAsia="ru-RU"/>
        </w:rPr>
        <w:t>ЗРТ</w:t>
      </w:r>
      <w:r w:rsidRPr="0078535A">
        <w:rPr>
          <w:rFonts w:ascii="Times New Roman" w:eastAsia="Times New Roman" w:hAnsi="Times New Roman" w:cs="Times New Roman"/>
          <w:sz w:val="28"/>
          <w:szCs w:val="28"/>
          <w:lang w:eastAsia="ru-RU"/>
        </w:rPr>
        <w:t>).</w:t>
      </w:r>
    </w:p>
    <w:p w:rsidR="0078535A" w:rsidRPr="0078535A" w:rsidRDefault="0078535A" w:rsidP="0078535A">
      <w:pPr>
        <w:spacing w:after="0" w:line="240" w:lineRule="auto"/>
        <w:ind w:firstLine="720"/>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hint="eastAsia"/>
          <w:sz w:val="28"/>
          <w:szCs w:val="28"/>
          <w:lang w:eastAsia="ru-RU"/>
        </w:rPr>
        <w:t>РеализацияуказовПрезидентаРеспубликиТатарстанизаконовРеспубликиТатарстан</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федеральныхиреспубликанскихпрограмм</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втомчислепоборьбеспреступностью</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профилактикенаркотизации</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содействиюзанятостиисоциальнойзащитынезанятогонаселения</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развитиюсистемыпрофессиональнойориентацииипсихологическойподдержкимолодежи</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атакжепредпринимаемыемерыпоповышениюэффективностидеятельностиучастковыхуполномоченных</w:t>
      </w:r>
      <w:r w:rsidRPr="0078535A">
        <w:rPr>
          <w:rFonts w:ascii="Times New Roman" w:eastAsia="Times New Roman" w:hAnsi="Times New Roman" w:cs="Times New Roman"/>
          <w:sz w:val="28"/>
          <w:szCs w:val="28"/>
          <w:lang w:eastAsia="ru-RU"/>
        </w:rPr>
        <w:t xml:space="preserve"> по</w:t>
      </w:r>
      <w:r w:rsidRPr="0078535A">
        <w:rPr>
          <w:rFonts w:ascii="Times New Roman" w:eastAsia="Times New Roman" w:hAnsi="Times New Roman" w:cs="Times New Roman" w:hint="eastAsia"/>
          <w:sz w:val="28"/>
          <w:szCs w:val="28"/>
          <w:lang w:eastAsia="ru-RU"/>
        </w:rPr>
        <w:t>лициииуровняихсоциально</w:t>
      </w:r>
      <w:r w:rsidRPr="0078535A">
        <w:rPr>
          <w:rFonts w:ascii="Times New Roman" w:eastAsia="Times New Roman" w:hAnsi="Times New Roman" w:cs="Times New Roman"/>
          <w:sz w:val="28"/>
          <w:szCs w:val="28"/>
          <w:lang w:eastAsia="ru-RU"/>
        </w:rPr>
        <w:t>-</w:t>
      </w:r>
      <w:r w:rsidRPr="0078535A">
        <w:rPr>
          <w:rFonts w:ascii="Times New Roman" w:eastAsia="Times New Roman" w:hAnsi="Times New Roman" w:cs="Times New Roman" w:hint="eastAsia"/>
          <w:sz w:val="28"/>
          <w:szCs w:val="28"/>
          <w:lang w:eastAsia="ru-RU"/>
        </w:rPr>
        <w:t>правовойзащитыоказываютположительноевлияниеивопределеннойстепениспособствуютстабилизациисостоянияобщественнойбезопасностив</w:t>
      </w:r>
      <w:r w:rsidR="00843922">
        <w:rPr>
          <w:rFonts w:ascii="Times New Roman" w:eastAsia="Times New Roman" w:hAnsi="Times New Roman" w:cs="Times New Roman"/>
          <w:sz w:val="28"/>
          <w:szCs w:val="28"/>
          <w:lang w:eastAsia="ru-RU"/>
        </w:rPr>
        <w:t xml:space="preserve">Аксубаевском </w:t>
      </w:r>
      <w:r w:rsidRPr="0078535A">
        <w:rPr>
          <w:rFonts w:ascii="Times New Roman" w:eastAsia="Times New Roman" w:hAnsi="Times New Roman" w:cs="Times New Roman" w:hint="eastAsia"/>
          <w:sz w:val="28"/>
          <w:szCs w:val="28"/>
          <w:lang w:eastAsia="ru-RU"/>
        </w:rPr>
        <w:t>муниципальномрайоне</w:t>
      </w:r>
      <w:r w:rsidRPr="0078535A">
        <w:rPr>
          <w:rFonts w:ascii="Times New Roman" w:eastAsia="Times New Roman" w:hAnsi="Times New Roman" w:cs="Times New Roman"/>
          <w:sz w:val="28"/>
          <w:szCs w:val="28"/>
          <w:lang w:eastAsia="ru-RU"/>
        </w:rPr>
        <w:t>.</w:t>
      </w:r>
    </w:p>
    <w:p w:rsidR="0078535A" w:rsidRPr="0078535A" w:rsidRDefault="0078535A" w:rsidP="0078535A">
      <w:pPr>
        <w:spacing w:after="0" w:line="240" w:lineRule="auto"/>
        <w:ind w:firstLine="720"/>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hint="eastAsia"/>
          <w:sz w:val="28"/>
          <w:szCs w:val="28"/>
          <w:lang w:eastAsia="ru-RU"/>
        </w:rPr>
        <w:t>Даютсвоирезультатымероприятияпостимулированиюдобровольнойсдачиоружияибоеприпасов</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незаконнохранящихсяунаселения</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Крайненегативноевлияниенасостояниеобщественнойбезопасностиоказываютотдельныесоциальнонеадаптированныекатегорииграждан</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средикоторых</w:t>
      </w:r>
    </w:p>
    <w:p w:rsidR="0078535A" w:rsidRPr="0078535A" w:rsidRDefault="0078535A" w:rsidP="0078535A">
      <w:pPr>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hint="eastAsia"/>
          <w:sz w:val="28"/>
          <w:szCs w:val="28"/>
          <w:lang w:eastAsia="ru-RU"/>
        </w:rPr>
        <w:t>беспризорныедетииподростки</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несовершеннолетниеправонарушителиилица</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освобождающиесяизместлишениясвободы</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атакжеотсутствиепо</w:t>
      </w:r>
      <w:r w:rsidRPr="0078535A">
        <w:rPr>
          <w:rFonts w:ascii="Times New Roman" w:eastAsia="Times New Roman" w:hAnsi="Times New Roman" w:cs="Times New Roman"/>
          <w:sz w:val="28"/>
          <w:szCs w:val="28"/>
          <w:lang w:eastAsia="ru-RU"/>
        </w:rPr>
        <w:t>-</w:t>
      </w:r>
      <w:r w:rsidRPr="0078535A">
        <w:rPr>
          <w:rFonts w:ascii="Times New Roman" w:eastAsia="Times New Roman" w:hAnsi="Times New Roman" w:cs="Times New Roman" w:hint="eastAsia"/>
          <w:sz w:val="28"/>
          <w:szCs w:val="28"/>
          <w:lang w:eastAsia="ru-RU"/>
        </w:rPr>
        <w:t>настоящемудей</w:t>
      </w:r>
      <w:r w:rsidRPr="0078535A">
        <w:rPr>
          <w:rFonts w:ascii="Times New Roman" w:eastAsia="Times New Roman" w:hAnsi="Times New Roman" w:cs="Times New Roman"/>
          <w:sz w:val="28"/>
          <w:szCs w:val="28"/>
          <w:lang w:eastAsia="ru-RU"/>
        </w:rPr>
        <w:t>ств</w:t>
      </w:r>
      <w:r w:rsidRPr="0078535A">
        <w:rPr>
          <w:rFonts w:ascii="Times New Roman" w:eastAsia="Times New Roman" w:hAnsi="Times New Roman" w:cs="Times New Roman" w:hint="eastAsia"/>
          <w:sz w:val="28"/>
          <w:szCs w:val="28"/>
          <w:lang w:eastAsia="ru-RU"/>
        </w:rPr>
        <w:t>енныхформреабилитацииперечисленныхкатегорийграждан</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Значительнаячасть</w:t>
      </w:r>
      <w:r w:rsidRPr="0078535A">
        <w:rPr>
          <w:rFonts w:ascii="Times New Roman" w:eastAsia="Times New Roman" w:hAnsi="Times New Roman" w:cs="Times New Roman"/>
          <w:sz w:val="28"/>
          <w:szCs w:val="28"/>
          <w:lang w:eastAsia="ru-RU"/>
        </w:rPr>
        <w:t xml:space="preserve"> пр</w:t>
      </w:r>
      <w:r w:rsidRPr="0078535A">
        <w:rPr>
          <w:rFonts w:ascii="Times New Roman" w:eastAsia="Times New Roman" w:hAnsi="Times New Roman" w:cs="Times New Roman" w:hint="eastAsia"/>
          <w:sz w:val="28"/>
          <w:szCs w:val="28"/>
          <w:lang w:eastAsia="ru-RU"/>
        </w:rPr>
        <w:t>инимаемыхмерноситразрозненныйиузковедомственныйхарактер</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Распадсистемысоциальнойпрофилактики</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незанятостьмолодежиидругие</w:t>
      </w:r>
      <w:r w:rsidRPr="0078535A">
        <w:rPr>
          <w:rFonts w:ascii="Times New Roman" w:eastAsia="Times New Roman" w:hAnsi="Times New Roman" w:cs="Times New Roman"/>
          <w:sz w:val="28"/>
          <w:szCs w:val="28"/>
          <w:lang w:eastAsia="ru-RU"/>
        </w:rPr>
        <w:t xml:space="preserve"> о</w:t>
      </w:r>
      <w:r w:rsidRPr="0078535A">
        <w:rPr>
          <w:rFonts w:ascii="Times New Roman" w:eastAsia="Times New Roman" w:hAnsi="Times New Roman" w:cs="Times New Roman" w:hint="eastAsia"/>
          <w:sz w:val="28"/>
          <w:szCs w:val="28"/>
          <w:lang w:eastAsia="ru-RU"/>
        </w:rPr>
        <w:t>бъективныепричины</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возникшиевследствиепроисшедшихизмененийвобществе</w:t>
      </w:r>
      <w:r w:rsidRPr="0078535A">
        <w:rPr>
          <w:rFonts w:ascii="Times New Roman" w:eastAsia="Times New Roman" w:hAnsi="Times New Roman" w:cs="Times New Roman"/>
          <w:sz w:val="28"/>
          <w:szCs w:val="28"/>
          <w:lang w:eastAsia="ru-RU"/>
        </w:rPr>
        <w:t>, пр</w:t>
      </w:r>
      <w:r w:rsidRPr="0078535A">
        <w:rPr>
          <w:rFonts w:ascii="Times New Roman" w:eastAsia="Times New Roman" w:hAnsi="Times New Roman" w:cs="Times New Roman" w:hint="eastAsia"/>
          <w:sz w:val="28"/>
          <w:szCs w:val="28"/>
          <w:lang w:eastAsia="ru-RU"/>
        </w:rPr>
        <w:t>одолжаютстимулироватьдальнейшийростподростковойпреступности</w:t>
      </w:r>
      <w:r w:rsidRPr="0078535A">
        <w:rPr>
          <w:rFonts w:ascii="Times New Roman" w:eastAsia="Times New Roman" w:hAnsi="Times New Roman" w:cs="Times New Roman"/>
          <w:sz w:val="28"/>
          <w:szCs w:val="28"/>
          <w:lang w:eastAsia="ru-RU"/>
        </w:rPr>
        <w:t>.</w:t>
      </w:r>
    </w:p>
    <w:p w:rsidR="0078535A" w:rsidRPr="0078535A" w:rsidRDefault="0078535A" w:rsidP="0078535A">
      <w:pPr>
        <w:spacing w:after="0" w:line="240" w:lineRule="auto"/>
        <w:ind w:firstLine="720"/>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hint="eastAsia"/>
          <w:sz w:val="28"/>
          <w:szCs w:val="28"/>
          <w:lang w:eastAsia="ru-RU"/>
        </w:rPr>
        <w:t>Практикаборьбыспреступностьюнасегодняшнийденьтребуетконсолидации</w:t>
      </w:r>
      <w:r w:rsidRPr="0078535A">
        <w:rPr>
          <w:rFonts w:ascii="Times New Roman" w:eastAsia="Times New Roman" w:hAnsi="Times New Roman" w:cs="Times New Roman"/>
          <w:sz w:val="28"/>
          <w:szCs w:val="28"/>
          <w:lang w:eastAsia="ru-RU"/>
        </w:rPr>
        <w:t xml:space="preserve"> у</w:t>
      </w:r>
      <w:r w:rsidRPr="0078535A">
        <w:rPr>
          <w:rFonts w:ascii="Times New Roman" w:eastAsia="Times New Roman" w:hAnsi="Times New Roman" w:cs="Times New Roman" w:hint="eastAsia"/>
          <w:sz w:val="28"/>
          <w:szCs w:val="28"/>
          <w:lang w:eastAsia="ru-RU"/>
        </w:rPr>
        <w:t>силийоргановместногосамоуправленияиобщественныхдвижений</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Коренногопе</w:t>
      </w:r>
      <w:r w:rsidRPr="0078535A">
        <w:rPr>
          <w:rFonts w:ascii="Times New Roman" w:eastAsia="Times New Roman" w:hAnsi="Times New Roman" w:cs="Times New Roman"/>
          <w:sz w:val="28"/>
          <w:szCs w:val="28"/>
          <w:lang w:eastAsia="ru-RU"/>
        </w:rPr>
        <w:t>р</w:t>
      </w:r>
      <w:r w:rsidRPr="0078535A">
        <w:rPr>
          <w:rFonts w:ascii="Times New Roman" w:eastAsia="Times New Roman" w:hAnsi="Times New Roman" w:cs="Times New Roman" w:hint="eastAsia"/>
          <w:sz w:val="28"/>
          <w:szCs w:val="28"/>
          <w:lang w:eastAsia="ru-RU"/>
        </w:rPr>
        <w:t>еломаврешениивопросовпрофилактикиправонарушенийможнодобитьсятольковслучаеобеспечениякомплексногоподхода</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подкрепленногосоответствующимифинансовымииматериально</w:t>
      </w:r>
      <w:r w:rsidRPr="0078535A">
        <w:rPr>
          <w:rFonts w:ascii="Times New Roman" w:eastAsia="Times New Roman" w:hAnsi="Times New Roman" w:cs="Times New Roman"/>
          <w:sz w:val="28"/>
          <w:szCs w:val="28"/>
          <w:lang w:eastAsia="ru-RU"/>
        </w:rPr>
        <w:t>-</w:t>
      </w:r>
      <w:r w:rsidRPr="0078535A">
        <w:rPr>
          <w:rFonts w:ascii="Times New Roman" w:eastAsia="Times New Roman" w:hAnsi="Times New Roman" w:cs="Times New Roman" w:hint="eastAsia"/>
          <w:sz w:val="28"/>
          <w:szCs w:val="28"/>
          <w:lang w:eastAsia="ru-RU"/>
        </w:rPr>
        <w:t>техническимисредствами</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Улучшениеобстановкив</w:t>
      </w:r>
      <w:r w:rsidR="001A0E58">
        <w:rPr>
          <w:rFonts w:ascii="Times New Roman" w:eastAsia="Times New Roman" w:hAnsi="Times New Roman" w:cs="Times New Roman"/>
          <w:sz w:val="28"/>
          <w:szCs w:val="28"/>
          <w:lang w:eastAsia="ru-RU"/>
        </w:rPr>
        <w:t>Аксубаевском</w:t>
      </w:r>
      <w:r w:rsidRPr="0078535A">
        <w:rPr>
          <w:rFonts w:ascii="Times New Roman" w:eastAsia="Times New Roman" w:hAnsi="Times New Roman" w:cs="Times New Roman" w:hint="eastAsia"/>
          <w:sz w:val="28"/>
          <w:szCs w:val="28"/>
          <w:lang w:eastAsia="ru-RU"/>
        </w:rPr>
        <w:t>муниципальномрайонеРеспубликиТатарстанвэтойсферевозможнокак</w:t>
      </w:r>
      <w:r w:rsidRPr="0078535A">
        <w:rPr>
          <w:rFonts w:ascii="Times New Roman" w:eastAsia="Times New Roman" w:hAnsi="Times New Roman" w:cs="Times New Roman"/>
          <w:sz w:val="28"/>
          <w:szCs w:val="28"/>
          <w:lang w:eastAsia="ru-RU"/>
        </w:rPr>
        <w:t xml:space="preserve"> при </w:t>
      </w:r>
      <w:r w:rsidRPr="0078535A">
        <w:rPr>
          <w:rFonts w:ascii="Times New Roman" w:eastAsia="Times New Roman" w:hAnsi="Times New Roman" w:cs="Times New Roman" w:hint="eastAsia"/>
          <w:sz w:val="28"/>
          <w:szCs w:val="28"/>
          <w:lang w:eastAsia="ru-RU"/>
        </w:rPr>
        <w:t>муниципальной</w:t>
      </w:r>
      <w:r w:rsidRPr="0078535A">
        <w:rPr>
          <w:rFonts w:ascii="Times New Roman" w:eastAsia="Times New Roman" w:hAnsi="Times New Roman" w:cs="Times New Roman"/>
          <w:sz w:val="28"/>
          <w:szCs w:val="28"/>
          <w:lang w:eastAsia="ru-RU"/>
        </w:rPr>
        <w:t xml:space="preserve">, </w:t>
      </w:r>
      <w:r w:rsidRPr="0078535A">
        <w:rPr>
          <w:rFonts w:ascii="Times New Roman" w:eastAsia="Times New Roman" w:hAnsi="Times New Roman" w:cs="Times New Roman" w:hint="eastAsia"/>
          <w:sz w:val="28"/>
          <w:szCs w:val="28"/>
          <w:lang w:eastAsia="ru-RU"/>
        </w:rPr>
        <w:t>такигосударственнойподдержкемероприятийнастоящей</w:t>
      </w:r>
      <w:r w:rsidRPr="0078535A">
        <w:rPr>
          <w:rFonts w:ascii="Times New Roman" w:eastAsia="Times New Roman" w:hAnsi="Times New Roman" w:cs="Times New Roman"/>
          <w:sz w:val="28"/>
          <w:szCs w:val="28"/>
          <w:lang w:eastAsia="ru-RU"/>
        </w:rPr>
        <w:t xml:space="preserve"> программы. </w:t>
      </w:r>
    </w:p>
    <w:p w:rsidR="0078535A" w:rsidRPr="0078535A" w:rsidRDefault="0078535A" w:rsidP="0078535A">
      <w:pPr>
        <w:spacing w:after="0" w:line="240" w:lineRule="auto"/>
        <w:ind w:firstLine="720"/>
        <w:jc w:val="both"/>
        <w:rPr>
          <w:rFonts w:ascii="Times New Roman" w:eastAsia="Times New Roman" w:hAnsi="Times New Roman" w:cs="Times New Roman"/>
          <w:sz w:val="28"/>
          <w:szCs w:val="28"/>
          <w:lang w:eastAsia="ru-RU"/>
        </w:rPr>
      </w:pPr>
    </w:p>
    <w:p w:rsidR="0078535A" w:rsidRPr="0078535A" w:rsidRDefault="0078535A" w:rsidP="0078535A">
      <w:pPr>
        <w:autoSpaceDE w:val="0"/>
        <w:autoSpaceDN w:val="0"/>
        <w:adjustRightInd w:val="0"/>
        <w:spacing w:after="0" w:line="240" w:lineRule="auto"/>
        <w:jc w:val="center"/>
        <w:rPr>
          <w:rFonts w:ascii="Times New Roman" w:hAnsi="Times New Roman" w:cs="Times New Roman"/>
          <w:sz w:val="28"/>
          <w:szCs w:val="28"/>
        </w:rPr>
      </w:pPr>
      <w:r w:rsidRPr="0078535A">
        <w:rPr>
          <w:rFonts w:ascii="Times New Roman" w:hAnsi="Times New Roman" w:cs="Times New Roman"/>
          <w:sz w:val="28"/>
          <w:szCs w:val="28"/>
        </w:rPr>
        <w:t>3. Основные цели и задачипрограммы</w:t>
      </w:r>
    </w:p>
    <w:p w:rsidR="0078535A" w:rsidRPr="0078535A" w:rsidRDefault="0078535A" w:rsidP="0078535A">
      <w:pPr>
        <w:autoSpaceDE w:val="0"/>
        <w:autoSpaceDN w:val="0"/>
        <w:adjustRightInd w:val="0"/>
        <w:spacing w:after="0" w:line="240" w:lineRule="auto"/>
        <w:jc w:val="center"/>
        <w:rPr>
          <w:rFonts w:ascii="Times New Roman" w:hAnsi="Times New Roman" w:cs="Times New Roman"/>
          <w:sz w:val="28"/>
          <w:szCs w:val="28"/>
        </w:rPr>
      </w:pPr>
    </w:p>
    <w:p w:rsidR="0078535A" w:rsidRPr="0078535A" w:rsidRDefault="0078535A" w:rsidP="0078535A">
      <w:pPr>
        <w:autoSpaceDE w:val="0"/>
        <w:autoSpaceDN w:val="0"/>
        <w:adjustRightInd w:val="0"/>
        <w:spacing w:after="0" w:line="240" w:lineRule="auto"/>
        <w:ind w:firstLine="708"/>
        <w:jc w:val="both"/>
        <w:rPr>
          <w:rFonts w:ascii="Times New Roman" w:hAnsi="Times New Roman" w:cs="Times New Roman"/>
          <w:sz w:val="28"/>
          <w:szCs w:val="28"/>
        </w:rPr>
      </w:pPr>
      <w:r w:rsidRPr="0078535A">
        <w:rPr>
          <w:rFonts w:ascii="Times New Roman" w:hAnsi="Times New Roman" w:cs="Times New Roman"/>
          <w:sz w:val="28"/>
          <w:szCs w:val="28"/>
        </w:rPr>
        <w:t xml:space="preserve">Основными целями </w:t>
      </w:r>
      <w:r w:rsidR="001A0E58">
        <w:rPr>
          <w:rFonts w:ascii="Times New Roman" w:hAnsi="Times New Roman" w:cs="Times New Roman"/>
          <w:sz w:val="28"/>
          <w:szCs w:val="28"/>
        </w:rPr>
        <w:t>п</w:t>
      </w:r>
      <w:r w:rsidRPr="0078535A">
        <w:rPr>
          <w:rFonts w:ascii="Times New Roman" w:hAnsi="Times New Roman" w:cs="Times New Roman"/>
          <w:sz w:val="28"/>
          <w:szCs w:val="28"/>
        </w:rPr>
        <w:t xml:space="preserve">рограммы являются формирование системы профилактики правонарушений, повышение качества и результативности противодействия преступности, охраны общественного порядка и  общественной безопасности. </w:t>
      </w:r>
    </w:p>
    <w:p w:rsidR="0078535A" w:rsidRPr="0078535A" w:rsidRDefault="0078535A" w:rsidP="0078535A">
      <w:pPr>
        <w:autoSpaceDE w:val="0"/>
        <w:autoSpaceDN w:val="0"/>
        <w:adjustRightInd w:val="0"/>
        <w:spacing w:after="0" w:line="240" w:lineRule="auto"/>
        <w:ind w:firstLine="708"/>
        <w:jc w:val="both"/>
        <w:rPr>
          <w:rFonts w:ascii="Times New Roman" w:hAnsi="Times New Roman" w:cs="Times New Roman"/>
          <w:sz w:val="28"/>
          <w:szCs w:val="28"/>
        </w:rPr>
      </w:pPr>
      <w:r w:rsidRPr="0078535A">
        <w:rPr>
          <w:rFonts w:ascii="Times New Roman" w:hAnsi="Times New Roman" w:cs="Times New Roman"/>
          <w:sz w:val="28"/>
          <w:szCs w:val="28"/>
        </w:rPr>
        <w:t>программа определяет следующие задачи:</w:t>
      </w:r>
    </w:p>
    <w:p w:rsidR="0078535A" w:rsidRPr="0078535A" w:rsidRDefault="0078535A" w:rsidP="0078535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 обеспечение правопорядка в общественных местах и на улицах;</w:t>
      </w:r>
    </w:p>
    <w:p w:rsidR="0078535A" w:rsidRPr="0078535A" w:rsidRDefault="001A0E58" w:rsidP="0078535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8535A" w:rsidRPr="0078535A">
        <w:rPr>
          <w:rFonts w:ascii="Times New Roman" w:eastAsia="Times New Roman" w:hAnsi="Times New Roman" w:cs="Times New Roman"/>
          <w:sz w:val="28"/>
          <w:szCs w:val="28"/>
          <w:lang w:eastAsia="ru-RU"/>
        </w:rPr>
        <w:t>совершенствование деятельности по профилактике правонарушений и преступлений;</w:t>
      </w:r>
    </w:p>
    <w:p w:rsidR="0078535A" w:rsidRPr="0078535A" w:rsidRDefault="0078535A" w:rsidP="0078535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lastRenderedPageBreak/>
        <w:t xml:space="preserve">- снижение уровня преступности на территории </w:t>
      </w:r>
      <w:r w:rsidR="001A0E58">
        <w:rPr>
          <w:rFonts w:ascii="Times New Roman" w:eastAsia="Times New Roman" w:hAnsi="Times New Roman" w:cs="Times New Roman"/>
          <w:sz w:val="28"/>
          <w:szCs w:val="28"/>
          <w:lang w:eastAsia="ru-RU"/>
        </w:rPr>
        <w:t>Аксубаевского</w:t>
      </w:r>
      <w:r w:rsidRPr="0078535A">
        <w:rPr>
          <w:rFonts w:ascii="Times New Roman" w:eastAsia="Times New Roman" w:hAnsi="Times New Roman" w:cs="Times New Roman"/>
          <w:sz w:val="28"/>
          <w:szCs w:val="28"/>
          <w:lang w:eastAsia="ru-RU"/>
        </w:rPr>
        <w:t xml:space="preserve"> муниципального района Республики Татарстан;</w:t>
      </w:r>
    </w:p>
    <w:p w:rsidR="0078535A" w:rsidRPr="0078535A" w:rsidRDefault="0078535A" w:rsidP="0078535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 активизация работы по профилактике правонарушений, направленной, прежде всего, на борьбу с пьянством, алкоголизмом, наркоманией, преступностью, безнадзорностью несовершеннолетних, незаконной миграцией;</w:t>
      </w:r>
    </w:p>
    <w:p w:rsidR="0078535A" w:rsidRPr="0078535A" w:rsidRDefault="0078535A" w:rsidP="0078535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 ресоциализация лиц, освободившихся из мест лишения свободы;</w:t>
      </w:r>
    </w:p>
    <w:p w:rsidR="0078535A" w:rsidRPr="0078535A" w:rsidRDefault="0078535A" w:rsidP="0078535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 координация деятельности органов местного самоуправления в вопросах предупреждения правонарушений;</w:t>
      </w:r>
    </w:p>
    <w:p w:rsidR="0078535A" w:rsidRPr="0078535A" w:rsidRDefault="0078535A" w:rsidP="0078535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 выявление и устранение причин и условий, способствующих совершению правонарушений;</w:t>
      </w:r>
    </w:p>
    <w:p w:rsidR="0078535A" w:rsidRPr="0078535A" w:rsidRDefault="0078535A" w:rsidP="0078535A">
      <w:pPr>
        <w:autoSpaceDE w:val="0"/>
        <w:autoSpaceDN w:val="0"/>
        <w:adjustRightInd w:val="0"/>
        <w:spacing w:after="0" w:line="240" w:lineRule="auto"/>
        <w:ind w:firstLine="708"/>
        <w:jc w:val="both"/>
        <w:rPr>
          <w:rFonts w:ascii="Times New Roman" w:hAnsi="Times New Roman" w:cs="Times New Roman"/>
          <w:sz w:val="28"/>
          <w:szCs w:val="28"/>
        </w:rPr>
      </w:pPr>
      <w:r w:rsidRPr="0078535A">
        <w:rPr>
          <w:rFonts w:ascii="Times New Roman" w:hAnsi="Times New Roman" w:cs="Times New Roman"/>
          <w:sz w:val="28"/>
          <w:szCs w:val="28"/>
        </w:rPr>
        <w:t xml:space="preserve">Реализация Указов Президента Республики Татарстан и Законов Республики Татарстан, федеральных и республиканских программ, районные программы, направленные на содействие занятости и социальной защиты незанятого населения, развития системы профессиональной ориентации и психологической поддержки молодежи, а также меры по повышению эффективности деятельности участковых инспекторов полиции и уровня их социально-правовой защиты, оказывают положительное влияние и в определенной степени способствуют стабилизации состояния общественной безопасности в </w:t>
      </w:r>
      <w:r w:rsidR="001A0E58">
        <w:rPr>
          <w:rFonts w:ascii="Times New Roman" w:hAnsi="Times New Roman" w:cs="Times New Roman"/>
          <w:sz w:val="28"/>
          <w:szCs w:val="28"/>
        </w:rPr>
        <w:t>Аксубаевском</w:t>
      </w:r>
      <w:r w:rsidRPr="0078535A">
        <w:rPr>
          <w:rFonts w:ascii="Times New Roman" w:hAnsi="Times New Roman" w:cs="Times New Roman"/>
          <w:sz w:val="28"/>
          <w:szCs w:val="28"/>
        </w:rPr>
        <w:t xml:space="preserve"> муниципальном районе.</w:t>
      </w:r>
    </w:p>
    <w:p w:rsidR="001A0E58" w:rsidRPr="0078535A" w:rsidRDefault="001A0E58" w:rsidP="0078535A">
      <w:pPr>
        <w:autoSpaceDE w:val="0"/>
        <w:autoSpaceDN w:val="0"/>
        <w:adjustRightInd w:val="0"/>
        <w:spacing w:after="0" w:line="240" w:lineRule="auto"/>
        <w:ind w:left="709"/>
        <w:jc w:val="center"/>
        <w:rPr>
          <w:rFonts w:ascii="Times New Roman" w:eastAsia="Times New Roman" w:hAnsi="Times New Roman" w:cs="Times New Roman"/>
          <w:sz w:val="28"/>
          <w:szCs w:val="28"/>
          <w:lang w:eastAsia="ru-RU"/>
        </w:rPr>
      </w:pPr>
    </w:p>
    <w:p w:rsidR="0078535A" w:rsidRPr="0078535A" w:rsidRDefault="0078535A" w:rsidP="0078535A">
      <w:pPr>
        <w:autoSpaceDE w:val="0"/>
        <w:autoSpaceDN w:val="0"/>
        <w:adjustRightInd w:val="0"/>
        <w:spacing w:after="0" w:line="240" w:lineRule="auto"/>
        <w:ind w:left="709"/>
        <w:jc w:val="center"/>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 xml:space="preserve">4. Сроки и этапы реализации </w:t>
      </w:r>
      <w:r w:rsidR="001A0E58">
        <w:rPr>
          <w:rFonts w:ascii="Times New Roman" w:eastAsia="Times New Roman" w:hAnsi="Times New Roman" w:cs="Times New Roman"/>
          <w:sz w:val="28"/>
          <w:szCs w:val="28"/>
          <w:lang w:eastAsia="ru-RU"/>
        </w:rPr>
        <w:t>п</w:t>
      </w:r>
      <w:r w:rsidRPr="0078535A">
        <w:rPr>
          <w:rFonts w:ascii="Times New Roman" w:eastAsia="Times New Roman" w:hAnsi="Times New Roman" w:cs="Times New Roman"/>
          <w:sz w:val="28"/>
          <w:szCs w:val="28"/>
          <w:lang w:eastAsia="ru-RU"/>
        </w:rPr>
        <w:t>рограммы.</w:t>
      </w:r>
    </w:p>
    <w:p w:rsidR="0078535A" w:rsidRPr="0078535A" w:rsidRDefault="0078535A" w:rsidP="0078535A">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p>
    <w:p w:rsidR="0078535A" w:rsidRPr="00E405F3" w:rsidRDefault="001A0E58" w:rsidP="00E405F3">
      <w:pPr>
        <w:autoSpaceDE w:val="0"/>
        <w:autoSpaceDN w:val="0"/>
        <w:adjustRightInd w:val="0"/>
        <w:spacing w:after="0" w:line="240" w:lineRule="auto"/>
        <w:ind w:firstLine="708"/>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П</w:t>
      </w:r>
      <w:r w:rsidR="007E663B">
        <w:rPr>
          <w:rFonts w:ascii="Times New Roman" w:eastAsia="Times New Roman" w:hAnsi="Times New Roman" w:cs="Times New Roman"/>
          <w:kern w:val="2"/>
          <w:sz w:val="28"/>
          <w:szCs w:val="28"/>
          <w:lang w:eastAsia="ru-RU"/>
        </w:rPr>
        <w:t>рограмма реализуется в 2020</w:t>
      </w:r>
      <w:r w:rsidR="0078535A" w:rsidRPr="0078535A">
        <w:rPr>
          <w:rFonts w:ascii="Times New Roman" w:eastAsia="Times New Roman" w:hAnsi="Times New Roman" w:cs="Times New Roman"/>
          <w:kern w:val="2"/>
          <w:sz w:val="28"/>
          <w:szCs w:val="28"/>
          <w:lang w:eastAsia="ru-RU"/>
        </w:rPr>
        <w:t>-202</w:t>
      </w:r>
      <w:r w:rsidR="007E663B">
        <w:rPr>
          <w:rFonts w:ascii="Times New Roman" w:eastAsia="Times New Roman" w:hAnsi="Times New Roman" w:cs="Times New Roman"/>
          <w:kern w:val="2"/>
          <w:sz w:val="28"/>
          <w:szCs w:val="28"/>
          <w:lang w:eastAsia="ru-RU"/>
        </w:rPr>
        <w:t>2</w:t>
      </w:r>
      <w:r w:rsidR="0078535A" w:rsidRPr="0078535A">
        <w:rPr>
          <w:rFonts w:ascii="Times New Roman" w:eastAsia="Times New Roman" w:hAnsi="Times New Roman" w:cs="Times New Roman"/>
          <w:kern w:val="2"/>
          <w:sz w:val="28"/>
          <w:szCs w:val="28"/>
          <w:lang w:eastAsia="ru-RU"/>
        </w:rPr>
        <w:t xml:space="preserve"> годах. Этапы реализации программы не предусмотрены.</w:t>
      </w:r>
    </w:p>
    <w:p w:rsidR="0078535A" w:rsidRPr="0078535A" w:rsidRDefault="0078535A" w:rsidP="0078535A">
      <w:pPr>
        <w:autoSpaceDE w:val="0"/>
        <w:autoSpaceDN w:val="0"/>
        <w:adjustRightInd w:val="0"/>
        <w:spacing w:after="0" w:line="240" w:lineRule="auto"/>
        <w:jc w:val="both"/>
        <w:rPr>
          <w:rFonts w:ascii="Times New Roman" w:hAnsi="Times New Roman" w:cs="Times New Roman"/>
          <w:sz w:val="28"/>
          <w:szCs w:val="28"/>
        </w:rPr>
      </w:pPr>
    </w:p>
    <w:p w:rsidR="0078535A" w:rsidRPr="0078535A" w:rsidRDefault="0078535A" w:rsidP="00FE1EE0">
      <w:pPr>
        <w:autoSpaceDE w:val="0"/>
        <w:autoSpaceDN w:val="0"/>
        <w:adjustRightInd w:val="0"/>
        <w:spacing w:after="0" w:line="240" w:lineRule="auto"/>
        <w:rPr>
          <w:rFonts w:ascii="Times New Roman" w:hAnsi="Times New Roman" w:cs="Times New Roman"/>
          <w:sz w:val="28"/>
          <w:szCs w:val="28"/>
        </w:rPr>
      </w:pPr>
      <w:r w:rsidRPr="0078535A">
        <w:rPr>
          <w:rFonts w:ascii="Times New Roman" w:hAnsi="Times New Roman" w:cs="Times New Roman"/>
          <w:sz w:val="28"/>
          <w:szCs w:val="28"/>
        </w:rPr>
        <w:t>5. Организация выполнения программы иконтроль за ходом ее реализации.</w:t>
      </w:r>
    </w:p>
    <w:p w:rsidR="0078535A" w:rsidRPr="0078535A" w:rsidRDefault="0078535A" w:rsidP="0078535A">
      <w:pPr>
        <w:autoSpaceDE w:val="0"/>
        <w:autoSpaceDN w:val="0"/>
        <w:adjustRightInd w:val="0"/>
        <w:spacing w:after="0" w:line="240" w:lineRule="auto"/>
        <w:jc w:val="center"/>
        <w:rPr>
          <w:rFonts w:ascii="Times New Roman" w:hAnsi="Times New Roman" w:cs="Times New Roman"/>
          <w:caps/>
          <w:sz w:val="28"/>
          <w:szCs w:val="28"/>
        </w:rPr>
      </w:pPr>
    </w:p>
    <w:p w:rsidR="0078535A" w:rsidRPr="0078535A" w:rsidRDefault="0078535A" w:rsidP="0078535A">
      <w:pPr>
        <w:autoSpaceDE w:val="0"/>
        <w:autoSpaceDN w:val="0"/>
        <w:adjustRightInd w:val="0"/>
        <w:spacing w:after="0" w:line="240" w:lineRule="auto"/>
        <w:ind w:firstLine="708"/>
        <w:jc w:val="both"/>
        <w:rPr>
          <w:rFonts w:ascii="Times New Roman" w:hAnsi="Times New Roman" w:cs="Times New Roman"/>
          <w:sz w:val="28"/>
          <w:szCs w:val="28"/>
        </w:rPr>
      </w:pPr>
      <w:r w:rsidRPr="0078535A">
        <w:rPr>
          <w:rFonts w:ascii="Times New Roman" w:hAnsi="Times New Roman" w:cs="Times New Roman"/>
          <w:sz w:val="28"/>
          <w:szCs w:val="28"/>
        </w:rPr>
        <w:t xml:space="preserve">Координация деятельности субъектов профилактики правонарушений и преступлений осуществляется уполномоченным органом, определяемым </w:t>
      </w:r>
      <w:r w:rsidR="001A0E58">
        <w:rPr>
          <w:rFonts w:ascii="Times New Roman" w:hAnsi="Times New Roman" w:cs="Times New Roman"/>
          <w:sz w:val="28"/>
          <w:szCs w:val="28"/>
        </w:rPr>
        <w:t>Руководителем Исполнительного комитета Аксубаевского муниципального</w:t>
      </w:r>
      <w:r w:rsidRPr="0078535A">
        <w:rPr>
          <w:rFonts w:ascii="Times New Roman" w:hAnsi="Times New Roman" w:cs="Times New Roman"/>
          <w:sz w:val="28"/>
          <w:szCs w:val="28"/>
        </w:rPr>
        <w:t xml:space="preserve"> района (далее – уполномоченный орган). Решения (протоколы), принимаемые уполномоченным органом, исполняются соответствующими субъектами профилактики. При уполномоченном органе могут создаваться рабочие комиссии (группы) по отдельным направлениям профилактики правонарушений и преступлений или для решения конкретной проблемы в этой сфере.</w:t>
      </w:r>
    </w:p>
    <w:p w:rsidR="0078535A" w:rsidRPr="0078535A" w:rsidRDefault="0078535A" w:rsidP="0078535A">
      <w:pPr>
        <w:autoSpaceDE w:val="0"/>
        <w:autoSpaceDN w:val="0"/>
        <w:adjustRightInd w:val="0"/>
        <w:spacing w:after="0" w:line="240" w:lineRule="auto"/>
        <w:ind w:firstLine="708"/>
        <w:jc w:val="both"/>
        <w:rPr>
          <w:rFonts w:ascii="Times New Roman" w:hAnsi="Times New Roman" w:cs="Times New Roman"/>
          <w:sz w:val="28"/>
          <w:szCs w:val="28"/>
        </w:rPr>
      </w:pPr>
      <w:r w:rsidRPr="0078535A">
        <w:rPr>
          <w:rFonts w:ascii="Times New Roman" w:hAnsi="Times New Roman" w:cs="Times New Roman"/>
          <w:sz w:val="28"/>
          <w:szCs w:val="28"/>
        </w:rPr>
        <w:t>В субъектах профилактики на внештатной основе могут создаваться рабочие группы по взаимодействию с уполномоченным органом, координации выполнения программных мероприятий и обеспечивающие реализацию принимаемых им решений, в части, их касающейся. К участию в работе уполномоченного органа могут приглашаться, с их согласия, представители судебных органов и органов прокуратуры. К полномочиям уполномоченного органа в сфере профилактики правонарушений и преступлений относятся:</w:t>
      </w:r>
    </w:p>
    <w:p w:rsidR="0078535A" w:rsidRPr="0078535A" w:rsidRDefault="0078535A" w:rsidP="0078535A">
      <w:pPr>
        <w:autoSpaceDE w:val="0"/>
        <w:autoSpaceDN w:val="0"/>
        <w:adjustRightInd w:val="0"/>
        <w:spacing w:after="0" w:line="240" w:lineRule="auto"/>
        <w:jc w:val="both"/>
        <w:rPr>
          <w:rFonts w:ascii="Times New Roman" w:hAnsi="Times New Roman" w:cs="Times New Roman"/>
          <w:sz w:val="20"/>
          <w:szCs w:val="20"/>
        </w:rPr>
      </w:pPr>
      <w:r w:rsidRPr="0078535A">
        <w:rPr>
          <w:rFonts w:ascii="Book Antiqua" w:hAnsi="Book Antiqua" w:cs="Book Antiqua"/>
          <w:sz w:val="15"/>
          <w:szCs w:val="15"/>
        </w:rPr>
        <w:t xml:space="preserve">- </w:t>
      </w:r>
      <w:r w:rsidRPr="0078535A">
        <w:rPr>
          <w:rFonts w:ascii="Times New Roman" w:hAnsi="Times New Roman" w:cs="Times New Roman"/>
          <w:sz w:val="28"/>
          <w:szCs w:val="28"/>
        </w:rPr>
        <w:t>проведение комплексного анализа состояния профилактики правонарушений с последующей выработкой рекомендаций субъектам профилактики;</w:t>
      </w:r>
    </w:p>
    <w:p w:rsidR="0078535A" w:rsidRPr="001A0E58" w:rsidRDefault="0078535A" w:rsidP="0078535A">
      <w:pPr>
        <w:autoSpaceDE w:val="0"/>
        <w:autoSpaceDN w:val="0"/>
        <w:adjustRightInd w:val="0"/>
        <w:spacing w:after="0" w:line="240" w:lineRule="auto"/>
        <w:jc w:val="both"/>
        <w:rPr>
          <w:rFonts w:ascii="Times New Roman" w:hAnsi="Times New Roman" w:cs="Times New Roman"/>
          <w:sz w:val="28"/>
          <w:szCs w:val="28"/>
        </w:rPr>
      </w:pPr>
      <w:r w:rsidRPr="0078535A">
        <w:rPr>
          <w:rFonts w:ascii="Times New Roman" w:hAnsi="Times New Roman" w:cs="Times New Roman"/>
          <w:b/>
          <w:bCs/>
          <w:i/>
          <w:iCs/>
          <w:sz w:val="18"/>
          <w:szCs w:val="18"/>
        </w:rPr>
        <w:t xml:space="preserve">-  </w:t>
      </w:r>
      <w:r w:rsidRPr="001A0E58">
        <w:rPr>
          <w:rFonts w:ascii="Times New Roman" w:hAnsi="Times New Roman" w:cs="Times New Roman"/>
          <w:sz w:val="28"/>
          <w:szCs w:val="28"/>
        </w:rPr>
        <w:t>разработка проектов долгосрочных муниципальных комплексных целевых  программ по профилактике правонарушений, контроль за их выполнением, целевым использованием выделенных денежных средств;</w:t>
      </w:r>
    </w:p>
    <w:p w:rsidR="0078535A" w:rsidRPr="001A0E58" w:rsidRDefault="0078535A" w:rsidP="0078535A">
      <w:pPr>
        <w:autoSpaceDE w:val="0"/>
        <w:autoSpaceDN w:val="0"/>
        <w:adjustRightInd w:val="0"/>
        <w:spacing w:after="0" w:line="240" w:lineRule="auto"/>
        <w:jc w:val="both"/>
        <w:rPr>
          <w:rFonts w:ascii="Times New Roman" w:hAnsi="Times New Roman" w:cs="Times New Roman"/>
          <w:sz w:val="28"/>
          <w:szCs w:val="28"/>
        </w:rPr>
      </w:pPr>
      <w:r w:rsidRPr="0078535A">
        <w:rPr>
          <w:rFonts w:ascii="Times New Roman" w:hAnsi="Times New Roman" w:cs="Times New Roman"/>
          <w:b/>
          <w:bCs/>
          <w:i/>
          <w:iCs/>
          <w:sz w:val="18"/>
          <w:szCs w:val="18"/>
        </w:rPr>
        <w:lastRenderedPageBreak/>
        <w:t xml:space="preserve">- </w:t>
      </w:r>
      <w:r w:rsidRPr="001A0E58">
        <w:rPr>
          <w:rFonts w:ascii="Times New Roman" w:hAnsi="Times New Roman" w:cs="Times New Roman"/>
          <w:sz w:val="28"/>
          <w:szCs w:val="28"/>
        </w:rPr>
        <w:t>предоставление руководителям информации о состоянии профилактической деятельности, внесение предложений по повышению ее эффективности;</w:t>
      </w:r>
    </w:p>
    <w:p w:rsidR="0078535A" w:rsidRPr="0078535A" w:rsidRDefault="0078535A" w:rsidP="0078535A">
      <w:pPr>
        <w:autoSpaceDE w:val="0"/>
        <w:autoSpaceDN w:val="0"/>
        <w:adjustRightInd w:val="0"/>
        <w:spacing w:after="0" w:line="240" w:lineRule="auto"/>
        <w:jc w:val="both"/>
        <w:rPr>
          <w:rFonts w:ascii="Times New Roman" w:hAnsi="Times New Roman" w:cs="Times New Roman"/>
          <w:sz w:val="28"/>
          <w:szCs w:val="28"/>
        </w:rPr>
      </w:pPr>
      <w:r w:rsidRPr="0078535A">
        <w:rPr>
          <w:rFonts w:ascii="Times New Roman" w:hAnsi="Times New Roman" w:cs="Times New Roman"/>
          <w:b/>
          <w:bCs/>
          <w:i/>
          <w:iCs/>
          <w:sz w:val="18"/>
          <w:szCs w:val="18"/>
        </w:rPr>
        <w:t xml:space="preserve">- </w:t>
      </w:r>
      <w:r w:rsidRPr="0078535A">
        <w:rPr>
          <w:rFonts w:ascii="Times New Roman" w:hAnsi="Times New Roman" w:cs="Times New Roman"/>
          <w:sz w:val="28"/>
          <w:szCs w:val="28"/>
        </w:rPr>
        <w:t>организация заслушивания руководителей субъектов профилактики по вопросам предупреждения правонарушений, устранения причин и условий, способствующих их совершению;</w:t>
      </w:r>
    </w:p>
    <w:p w:rsidR="0078535A" w:rsidRPr="0078535A" w:rsidRDefault="0078535A" w:rsidP="0078535A">
      <w:pPr>
        <w:autoSpaceDE w:val="0"/>
        <w:autoSpaceDN w:val="0"/>
        <w:adjustRightInd w:val="0"/>
        <w:spacing w:after="0" w:line="240" w:lineRule="auto"/>
        <w:ind w:firstLine="708"/>
        <w:jc w:val="both"/>
        <w:rPr>
          <w:rFonts w:ascii="Times New Roman" w:hAnsi="Times New Roman" w:cs="Times New Roman"/>
          <w:sz w:val="28"/>
          <w:szCs w:val="28"/>
        </w:rPr>
      </w:pPr>
      <w:r w:rsidRPr="0078535A">
        <w:rPr>
          <w:rFonts w:ascii="Times New Roman" w:hAnsi="Times New Roman" w:cs="Times New Roman"/>
          <w:sz w:val="28"/>
          <w:szCs w:val="28"/>
        </w:rPr>
        <w:t>Координация деятельности субъектов профилактики по:</w:t>
      </w:r>
    </w:p>
    <w:p w:rsidR="0078535A" w:rsidRPr="0078535A" w:rsidRDefault="0078535A" w:rsidP="0078535A">
      <w:pPr>
        <w:autoSpaceDE w:val="0"/>
        <w:autoSpaceDN w:val="0"/>
        <w:adjustRightInd w:val="0"/>
        <w:spacing w:after="0" w:line="240" w:lineRule="auto"/>
        <w:jc w:val="both"/>
        <w:rPr>
          <w:rFonts w:ascii="Times New Roman" w:hAnsi="Times New Roman" w:cs="Times New Roman"/>
          <w:sz w:val="28"/>
          <w:szCs w:val="28"/>
        </w:rPr>
      </w:pPr>
      <w:r w:rsidRPr="0078535A">
        <w:rPr>
          <w:rFonts w:ascii="Times New Roman" w:hAnsi="Times New Roman" w:cs="Times New Roman"/>
          <w:b/>
          <w:bCs/>
          <w:i/>
          <w:iCs/>
          <w:sz w:val="18"/>
          <w:szCs w:val="18"/>
        </w:rPr>
        <w:t xml:space="preserve">- </w:t>
      </w:r>
      <w:r w:rsidRPr="0078535A">
        <w:rPr>
          <w:rFonts w:ascii="Times New Roman" w:hAnsi="Times New Roman" w:cs="Times New Roman"/>
          <w:sz w:val="28"/>
          <w:szCs w:val="28"/>
        </w:rPr>
        <w:t>предупреждению правонарушений, выработке мер по ее совершенствованию;</w:t>
      </w:r>
    </w:p>
    <w:p w:rsidR="0078535A" w:rsidRPr="0078535A" w:rsidRDefault="0078535A" w:rsidP="0078535A">
      <w:pPr>
        <w:autoSpaceDE w:val="0"/>
        <w:autoSpaceDN w:val="0"/>
        <w:adjustRightInd w:val="0"/>
        <w:spacing w:after="0" w:line="240" w:lineRule="auto"/>
        <w:jc w:val="both"/>
        <w:rPr>
          <w:rFonts w:ascii="Times New Roman" w:hAnsi="Times New Roman" w:cs="Times New Roman"/>
          <w:sz w:val="28"/>
          <w:szCs w:val="28"/>
        </w:rPr>
      </w:pPr>
      <w:r w:rsidRPr="0078535A">
        <w:rPr>
          <w:rFonts w:ascii="Times New Roman" w:hAnsi="Times New Roman" w:cs="Times New Roman"/>
          <w:b/>
          <w:bCs/>
          <w:i/>
          <w:iCs/>
          <w:sz w:val="18"/>
          <w:szCs w:val="18"/>
        </w:rPr>
        <w:t xml:space="preserve">-  </w:t>
      </w:r>
      <w:r w:rsidRPr="0078535A">
        <w:rPr>
          <w:rFonts w:ascii="Times New Roman" w:hAnsi="Times New Roman" w:cs="Times New Roman"/>
          <w:sz w:val="28"/>
          <w:szCs w:val="28"/>
        </w:rPr>
        <w:t>подготовке проектов законов и иных нормативных правовых актов в сфере профилактики правонарушений;</w:t>
      </w:r>
    </w:p>
    <w:p w:rsidR="0078535A" w:rsidRPr="0078535A" w:rsidRDefault="0078535A" w:rsidP="0078535A">
      <w:pPr>
        <w:autoSpaceDE w:val="0"/>
        <w:autoSpaceDN w:val="0"/>
        <w:adjustRightInd w:val="0"/>
        <w:spacing w:after="0" w:line="240" w:lineRule="auto"/>
        <w:jc w:val="both"/>
        <w:rPr>
          <w:rFonts w:ascii="Times New Roman" w:hAnsi="Times New Roman" w:cs="Times New Roman"/>
          <w:sz w:val="28"/>
          <w:szCs w:val="28"/>
        </w:rPr>
      </w:pPr>
      <w:r w:rsidRPr="0078535A">
        <w:rPr>
          <w:rFonts w:ascii="Times New Roman" w:hAnsi="Times New Roman" w:cs="Times New Roman"/>
          <w:sz w:val="28"/>
          <w:szCs w:val="28"/>
        </w:rPr>
        <w:t>- укреплению взаимодействия и налаживанию тесного сотрудничества с населением, общественными организациями и средствами массовой информации.</w:t>
      </w:r>
    </w:p>
    <w:p w:rsidR="0078535A" w:rsidRPr="0078535A" w:rsidRDefault="0078535A" w:rsidP="0078535A">
      <w:pPr>
        <w:autoSpaceDE w:val="0"/>
        <w:autoSpaceDN w:val="0"/>
        <w:adjustRightInd w:val="0"/>
        <w:spacing w:after="0" w:line="240" w:lineRule="auto"/>
        <w:ind w:firstLine="708"/>
        <w:jc w:val="both"/>
        <w:rPr>
          <w:rFonts w:ascii="Times New Roman" w:hAnsi="Times New Roman" w:cs="Times New Roman"/>
          <w:sz w:val="28"/>
          <w:szCs w:val="28"/>
        </w:rPr>
      </w:pPr>
      <w:r w:rsidRPr="0078535A">
        <w:rPr>
          <w:rFonts w:ascii="Times New Roman" w:hAnsi="Times New Roman" w:cs="Times New Roman"/>
          <w:sz w:val="28"/>
          <w:szCs w:val="28"/>
        </w:rPr>
        <w:t>Ответственность за своевременное и качественное выполнение мероприятий программы, рациональное использование финансовых средств, выделяемых на ее реализацию, несут руководители территориальных органов исполнительной власти, органов местного самоуправления.</w:t>
      </w:r>
    </w:p>
    <w:p w:rsidR="0078535A" w:rsidRPr="0078535A" w:rsidRDefault="0078535A" w:rsidP="0078535A">
      <w:pPr>
        <w:autoSpaceDE w:val="0"/>
        <w:autoSpaceDN w:val="0"/>
        <w:adjustRightInd w:val="0"/>
        <w:spacing w:after="0" w:line="240" w:lineRule="auto"/>
        <w:ind w:firstLine="708"/>
        <w:jc w:val="both"/>
        <w:rPr>
          <w:rFonts w:ascii="Times New Roman" w:hAnsi="Times New Roman" w:cs="Times New Roman"/>
          <w:sz w:val="28"/>
          <w:szCs w:val="28"/>
        </w:rPr>
      </w:pPr>
      <w:r w:rsidRPr="0078535A">
        <w:rPr>
          <w:rFonts w:ascii="Times New Roman" w:hAnsi="Times New Roman" w:cs="Times New Roman"/>
          <w:sz w:val="28"/>
          <w:szCs w:val="28"/>
        </w:rPr>
        <w:t>Органы местного самоуправления, ответственные за выполнение мероприятий, представляют ежеквартально, не позднее 1 числа следующего за кварталом месяца, в установленном порядке информацию об их исполнении в уполномоченный орган.</w:t>
      </w:r>
    </w:p>
    <w:p w:rsidR="0078535A" w:rsidRPr="0078535A" w:rsidRDefault="0078535A" w:rsidP="0078535A">
      <w:pPr>
        <w:autoSpaceDE w:val="0"/>
        <w:autoSpaceDN w:val="0"/>
        <w:adjustRightInd w:val="0"/>
        <w:spacing w:after="0" w:line="240" w:lineRule="auto"/>
        <w:ind w:firstLine="708"/>
        <w:jc w:val="both"/>
        <w:rPr>
          <w:rFonts w:ascii="Times New Roman" w:hAnsi="Times New Roman" w:cs="Times New Roman"/>
          <w:sz w:val="28"/>
          <w:szCs w:val="28"/>
        </w:rPr>
      </w:pPr>
      <w:r w:rsidRPr="0078535A">
        <w:rPr>
          <w:rFonts w:ascii="Times New Roman" w:hAnsi="Times New Roman" w:cs="Times New Roman"/>
          <w:sz w:val="28"/>
          <w:szCs w:val="28"/>
        </w:rPr>
        <w:t xml:space="preserve">Ход выполнения программы планируется рассматривать на заседаниях </w:t>
      </w:r>
      <w:r w:rsidR="001A0E58">
        <w:rPr>
          <w:rFonts w:ascii="Times New Roman" w:hAnsi="Times New Roman" w:cs="Times New Roman"/>
          <w:sz w:val="28"/>
          <w:szCs w:val="28"/>
        </w:rPr>
        <w:t xml:space="preserve">межведомственной комиссии по профилактике правонарушений в Аксубаевском муниципальном районе </w:t>
      </w:r>
      <w:r w:rsidRPr="0078535A">
        <w:rPr>
          <w:rFonts w:ascii="Times New Roman" w:hAnsi="Times New Roman" w:cs="Times New Roman"/>
          <w:sz w:val="28"/>
          <w:szCs w:val="28"/>
        </w:rPr>
        <w:t xml:space="preserve">не реже 1 раза в полугодие, на которых будут заслушиваться информации исполнителей программы. Контроль за своевременностью и качеством выполнения мероприятий программы осуществляет </w:t>
      </w:r>
      <w:r w:rsidR="00B73A36">
        <w:rPr>
          <w:rFonts w:ascii="Times New Roman" w:hAnsi="Times New Roman" w:cs="Times New Roman"/>
          <w:sz w:val="28"/>
          <w:szCs w:val="28"/>
        </w:rPr>
        <w:t>И</w:t>
      </w:r>
      <w:r w:rsidRPr="0078535A">
        <w:rPr>
          <w:rFonts w:ascii="Times New Roman" w:hAnsi="Times New Roman" w:cs="Times New Roman"/>
          <w:sz w:val="28"/>
          <w:szCs w:val="28"/>
        </w:rPr>
        <w:t>сполнительный комитет.</w:t>
      </w:r>
    </w:p>
    <w:p w:rsidR="0078535A" w:rsidRPr="0078535A" w:rsidRDefault="0078535A" w:rsidP="0078535A">
      <w:pPr>
        <w:autoSpaceDE w:val="0"/>
        <w:autoSpaceDN w:val="0"/>
        <w:adjustRightInd w:val="0"/>
        <w:spacing w:after="0" w:line="240" w:lineRule="auto"/>
        <w:ind w:firstLine="708"/>
        <w:jc w:val="both"/>
        <w:rPr>
          <w:rFonts w:ascii="Times New Roman" w:hAnsi="Times New Roman" w:cs="Times New Roman"/>
          <w:sz w:val="28"/>
          <w:szCs w:val="28"/>
        </w:rPr>
      </w:pPr>
    </w:p>
    <w:p w:rsidR="0078535A" w:rsidRPr="0078535A" w:rsidRDefault="0078535A" w:rsidP="0078535A">
      <w:pPr>
        <w:autoSpaceDE w:val="0"/>
        <w:autoSpaceDN w:val="0"/>
        <w:adjustRightInd w:val="0"/>
        <w:spacing w:after="0" w:line="240" w:lineRule="auto"/>
        <w:ind w:firstLine="708"/>
        <w:jc w:val="center"/>
        <w:rPr>
          <w:rFonts w:ascii="Times New Roman" w:hAnsi="Times New Roman" w:cs="Times New Roman"/>
          <w:sz w:val="28"/>
          <w:szCs w:val="28"/>
        </w:rPr>
      </w:pPr>
      <w:r w:rsidRPr="0078535A">
        <w:rPr>
          <w:rFonts w:ascii="Times New Roman" w:hAnsi="Times New Roman" w:cs="Times New Roman"/>
          <w:sz w:val="28"/>
          <w:szCs w:val="28"/>
        </w:rPr>
        <w:t>6. Оценка результатов реализации программы</w:t>
      </w:r>
    </w:p>
    <w:p w:rsidR="0078535A" w:rsidRPr="0078535A" w:rsidRDefault="0078535A" w:rsidP="0078535A">
      <w:pPr>
        <w:autoSpaceDE w:val="0"/>
        <w:autoSpaceDN w:val="0"/>
        <w:adjustRightInd w:val="0"/>
        <w:spacing w:after="0" w:line="240" w:lineRule="auto"/>
        <w:jc w:val="both"/>
        <w:rPr>
          <w:rFonts w:ascii="Times New Roman" w:hAnsi="Times New Roman" w:cs="Times New Roman"/>
          <w:sz w:val="28"/>
          <w:szCs w:val="28"/>
        </w:rPr>
      </w:pPr>
    </w:p>
    <w:p w:rsidR="0078535A" w:rsidRPr="0078535A" w:rsidRDefault="0078535A" w:rsidP="0078535A">
      <w:pPr>
        <w:autoSpaceDE w:val="0"/>
        <w:autoSpaceDN w:val="0"/>
        <w:adjustRightInd w:val="0"/>
        <w:spacing w:after="0" w:line="240" w:lineRule="auto"/>
        <w:ind w:firstLine="708"/>
        <w:jc w:val="both"/>
        <w:rPr>
          <w:rFonts w:ascii="Times New Roman" w:hAnsi="Times New Roman" w:cs="Times New Roman"/>
          <w:sz w:val="28"/>
          <w:szCs w:val="28"/>
        </w:rPr>
      </w:pPr>
      <w:r w:rsidRPr="0078535A">
        <w:rPr>
          <w:rFonts w:ascii="Times New Roman" w:hAnsi="Times New Roman" w:cs="Times New Roman"/>
          <w:sz w:val="28"/>
          <w:szCs w:val="28"/>
        </w:rPr>
        <w:t>Реализация программы оценивается по следующим критериям:</w:t>
      </w:r>
    </w:p>
    <w:p w:rsidR="0078535A" w:rsidRPr="0078535A" w:rsidRDefault="0078535A" w:rsidP="0078535A">
      <w:pPr>
        <w:autoSpaceDE w:val="0"/>
        <w:autoSpaceDN w:val="0"/>
        <w:adjustRightInd w:val="0"/>
        <w:spacing w:after="0" w:line="240" w:lineRule="auto"/>
        <w:jc w:val="both"/>
        <w:rPr>
          <w:rFonts w:ascii="Times New Roman" w:hAnsi="Times New Roman" w:cs="Times New Roman"/>
          <w:sz w:val="28"/>
          <w:szCs w:val="28"/>
        </w:rPr>
      </w:pPr>
      <w:r w:rsidRPr="0078535A">
        <w:rPr>
          <w:rFonts w:ascii="Times New Roman" w:hAnsi="Times New Roman" w:cs="Times New Roman"/>
          <w:sz w:val="28"/>
          <w:szCs w:val="28"/>
        </w:rPr>
        <w:t>- повышение эффективности профилактики правонарушений, привлечение к организации деятельности по предупреждению правонарушений предприятий, учреждений, организаций всех форм собственности, а также общественных организаций;</w:t>
      </w:r>
    </w:p>
    <w:p w:rsidR="0078535A" w:rsidRPr="0078535A" w:rsidRDefault="0078535A" w:rsidP="0078535A">
      <w:pPr>
        <w:autoSpaceDE w:val="0"/>
        <w:autoSpaceDN w:val="0"/>
        <w:adjustRightInd w:val="0"/>
        <w:spacing w:after="0" w:line="240" w:lineRule="auto"/>
        <w:jc w:val="both"/>
        <w:rPr>
          <w:rFonts w:ascii="Times New Roman" w:hAnsi="Times New Roman" w:cs="Times New Roman"/>
          <w:sz w:val="28"/>
          <w:szCs w:val="28"/>
        </w:rPr>
      </w:pPr>
      <w:r w:rsidRPr="0078535A">
        <w:rPr>
          <w:rFonts w:ascii="Times New Roman" w:hAnsi="Times New Roman" w:cs="Times New Roman"/>
          <w:sz w:val="28"/>
          <w:szCs w:val="28"/>
        </w:rPr>
        <w:t>- обеспечение нормативного правового регулирования профилактики правонарушений;</w:t>
      </w:r>
    </w:p>
    <w:p w:rsidR="0078535A" w:rsidRPr="0078535A" w:rsidRDefault="0078535A" w:rsidP="0078535A">
      <w:pPr>
        <w:autoSpaceDE w:val="0"/>
        <w:autoSpaceDN w:val="0"/>
        <w:adjustRightInd w:val="0"/>
        <w:spacing w:after="0" w:line="240" w:lineRule="auto"/>
        <w:jc w:val="both"/>
        <w:rPr>
          <w:rFonts w:ascii="Times New Roman" w:hAnsi="Times New Roman" w:cs="Times New Roman"/>
          <w:sz w:val="28"/>
          <w:szCs w:val="28"/>
        </w:rPr>
      </w:pPr>
      <w:r w:rsidRPr="0078535A">
        <w:rPr>
          <w:rFonts w:ascii="Times New Roman" w:hAnsi="Times New Roman" w:cs="Times New Roman"/>
          <w:sz w:val="28"/>
          <w:szCs w:val="28"/>
        </w:rPr>
        <w:t>- улучшение информационного обеспечения деятельности органов местного самоуправления и общественных организаций по обеспечению охраны общественного порядка на территории района;</w:t>
      </w:r>
    </w:p>
    <w:p w:rsidR="0078535A" w:rsidRPr="0078535A" w:rsidRDefault="0078535A" w:rsidP="0078535A">
      <w:pPr>
        <w:autoSpaceDE w:val="0"/>
        <w:autoSpaceDN w:val="0"/>
        <w:adjustRightInd w:val="0"/>
        <w:spacing w:after="0" w:line="240" w:lineRule="auto"/>
        <w:jc w:val="both"/>
        <w:rPr>
          <w:rFonts w:ascii="Times New Roman" w:hAnsi="Times New Roman" w:cs="Times New Roman"/>
          <w:sz w:val="28"/>
          <w:szCs w:val="28"/>
        </w:rPr>
      </w:pPr>
      <w:r w:rsidRPr="0078535A">
        <w:rPr>
          <w:rFonts w:ascii="Times New Roman" w:hAnsi="Times New Roman" w:cs="Times New Roman"/>
          <w:sz w:val="28"/>
          <w:szCs w:val="28"/>
        </w:rPr>
        <w:t>- уменьшение общего числа совершаемых преступлений, в том числе на улицах и в других общественных местах;</w:t>
      </w:r>
    </w:p>
    <w:p w:rsidR="0078535A" w:rsidRPr="0078535A" w:rsidRDefault="0078535A" w:rsidP="0078535A">
      <w:pPr>
        <w:autoSpaceDE w:val="0"/>
        <w:autoSpaceDN w:val="0"/>
        <w:adjustRightInd w:val="0"/>
        <w:spacing w:after="0" w:line="240" w:lineRule="auto"/>
        <w:jc w:val="both"/>
        <w:rPr>
          <w:rFonts w:ascii="Times New Roman" w:hAnsi="Times New Roman" w:cs="Times New Roman"/>
          <w:sz w:val="28"/>
          <w:szCs w:val="28"/>
        </w:rPr>
      </w:pPr>
      <w:r w:rsidRPr="0078535A">
        <w:rPr>
          <w:rFonts w:ascii="Times New Roman" w:hAnsi="Times New Roman" w:cs="Times New Roman"/>
          <w:sz w:val="28"/>
          <w:szCs w:val="28"/>
        </w:rPr>
        <w:t>- уменьшение удельного веса преступлений, совершенных несовершеннолетними;</w:t>
      </w:r>
    </w:p>
    <w:p w:rsidR="0078535A" w:rsidRPr="0078535A" w:rsidRDefault="0078535A" w:rsidP="0078535A">
      <w:pPr>
        <w:autoSpaceDE w:val="0"/>
        <w:autoSpaceDN w:val="0"/>
        <w:adjustRightInd w:val="0"/>
        <w:spacing w:after="0" w:line="240" w:lineRule="auto"/>
        <w:jc w:val="both"/>
        <w:rPr>
          <w:rFonts w:ascii="Times New Roman" w:hAnsi="Times New Roman" w:cs="Times New Roman"/>
          <w:sz w:val="28"/>
          <w:szCs w:val="28"/>
        </w:rPr>
      </w:pPr>
      <w:r w:rsidRPr="0078535A">
        <w:rPr>
          <w:rFonts w:ascii="Times New Roman" w:hAnsi="Times New Roman" w:cs="Times New Roman"/>
          <w:sz w:val="28"/>
          <w:szCs w:val="28"/>
        </w:rPr>
        <w:t>-  уменьшение темпов роста количества осужденных несовершеннолетних;</w:t>
      </w:r>
    </w:p>
    <w:p w:rsidR="0078535A" w:rsidRPr="0078535A" w:rsidRDefault="0078535A" w:rsidP="0078535A">
      <w:pPr>
        <w:autoSpaceDE w:val="0"/>
        <w:autoSpaceDN w:val="0"/>
        <w:adjustRightInd w:val="0"/>
        <w:spacing w:after="0" w:line="240" w:lineRule="auto"/>
        <w:jc w:val="both"/>
        <w:rPr>
          <w:rFonts w:ascii="Times New Roman" w:hAnsi="Times New Roman" w:cs="Times New Roman"/>
          <w:sz w:val="28"/>
          <w:szCs w:val="28"/>
        </w:rPr>
      </w:pPr>
      <w:r w:rsidRPr="0078535A">
        <w:rPr>
          <w:rFonts w:ascii="Times New Roman" w:hAnsi="Times New Roman" w:cs="Times New Roman"/>
          <w:sz w:val="28"/>
          <w:szCs w:val="28"/>
        </w:rPr>
        <w:t>-  снижение уровня рецидивной преступности;</w:t>
      </w:r>
    </w:p>
    <w:p w:rsidR="0078535A" w:rsidRPr="0078535A" w:rsidRDefault="00B73A36" w:rsidP="0078535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8535A" w:rsidRPr="0078535A">
        <w:rPr>
          <w:rFonts w:ascii="Times New Roman" w:hAnsi="Times New Roman" w:cs="Times New Roman"/>
          <w:sz w:val="28"/>
          <w:szCs w:val="28"/>
        </w:rPr>
        <w:t>снижение темпов роста количества имущественных и экономических преступлений;</w:t>
      </w:r>
    </w:p>
    <w:p w:rsidR="0078535A" w:rsidRPr="0078535A" w:rsidRDefault="0078535A" w:rsidP="0078535A">
      <w:pPr>
        <w:autoSpaceDE w:val="0"/>
        <w:autoSpaceDN w:val="0"/>
        <w:adjustRightInd w:val="0"/>
        <w:spacing w:after="0" w:line="240" w:lineRule="auto"/>
        <w:jc w:val="both"/>
        <w:rPr>
          <w:rFonts w:ascii="Times New Roman" w:hAnsi="Times New Roman" w:cs="Times New Roman"/>
          <w:sz w:val="28"/>
          <w:szCs w:val="28"/>
        </w:rPr>
      </w:pPr>
      <w:r w:rsidRPr="0078535A">
        <w:rPr>
          <w:rFonts w:ascii="Times New Roman" w:hAnsi="Times New Roman" w:cs="Times New Roman"/>
          <w:sz w:val="28"/>
          <w:szCs w:val="28"/>
        </w:rPr>
        <w:lastRenderedPageBreak/>
        <w:t>- снижение уровня бытовой преступности;</w:t>
      </w:r>
    </w:p>
    <w:p w:rsidR="0078535A" w:rsidRPr="0078535A" w:rsidRDefault="0078535A" w:rsidP="0078535A">
      <w:pPr>
        <w:autoSpaceDE w:val="0"/>
        <w:autoSpaceDN w:val="0"/>
        <w:adjustRightInd w:val="0"/>
        <w:spacing w:after="0" w:line="240" w:lineRule="auto"/>
        <w:jc w:val="both"/>
        <w:rPr>
          <w:rFonts w:ascii="Times New Roman" w:hAnsi="Times New Roman" w:cs="Times New Roman"/>
          <w:sz w:val="28"/>
          <w:szCs w:val="28"/>
        </w:rPr>
      </w:pPr>
      <w:r w:rsidRPr="0078535A">
        <w:rPr>
          <w:rFonts w:ascii="Times New Roman" w:hAnsi="Times New Roman" w:cs="Times New Roman"/>
          <w:sz w:val="28"/>
          <w:szCs w:val="28"/>
        </w:rPr>
        <w:t>- уменьшение удельного веса пре</w:t>
      </w:r>
      <w:r w:rsidR="00B73A36">
        <w:rPr>
          <w:rFonts w:ascii="Times New Roman" w:hAnsi="Times New Roman" w:cs="Times New Roman"/>
          <w:sz w:val="28"/>
          <w:szCs w:val="28"/>
        </w:rPr>
        <w:t>ступлении, совершаемых</w:t>
      </w:r>
      <w:r w:rsidRPr="0078535A">
        <w:rPr>
          <w:rFonts w:ascii="Times New Roman" w:hAnsi="Times New Roman" w:cs="Times New Roman"/>
          <w:sz w:val="28"/>
          <w:szCs w:val="28"/>
        </w:rPr>
        <w:t xml:space="preserve"> в состоянии алкогольного опьянения;</w:t>
      </w:r>
    </w:p>
    <w:p w:rsidR="0078535A" w:rsidRPr="0078535A" w:rsidRDefault="0078535A" w:rsidP="0078535A">
      <w:pPr>
        <w:autoSpaceDE w:val="0"/>
        <w:autoSpaceDN w:val="0"/>
        <w:adjustRightInd w:val="0"/>
        <w:spacing w:after="0" w:line="240" w:lineRule="auto"/>
        <w:jc w:val="both"/>
        <w:rPr>
          <w:rFonts w:ascii="Times New Roman" w:hAnsi="Times New Roman" w:cs="Times New Roman"/>
          <w:sz w:val="28"/>
          <w:szCs w:val="28"/>
        </w:rPr>
      </w:pPr>
      <w:r w:rsidRPr="0078535A">
        <w:rPr>
          <w:rFonts w:ascii="Times New Roman" w:hAnsi="Times New Roman" w:cs="Times New Roman"/>
          <w:sz w:val="28"/>
          <w:szCs w:val="28"/>
        </w:rPr>
        <w:t>снижение количества преступлений, связанных с незаконным оборотом наркотических и психотропных веществ;</w:t>
      </w:r>
    </w:p>
    <w:p w:rsidR="0078535A" w:rsidRPr="0078535A" w:rsidRDefault="0078535A" w:rsidP="0078535A">
      <w:pPr>
        <w:autoSpaceDE w:val="0"/>
        <w:autoSpaceDN w:val="0"/>
        <w:adjustRightInd w:val="0"/>
        <w:spacing w:after="0" w:line="240" w:lineRule="auto"/>
        <w:jc w:val="both"/>
        <w:rPr>
          <w:rFonts w:ascii="Times New Roman" w:hAnsi="Times New Roman" w:cs="Times New Roman"/>
          <w:sz w:val="28"/>
          <w:szCs w:val="28"/>
        </w:rPr>
      </w:pPr>
      <w:r w:rsidRPr="0078535A">
        <w:rPr>
          <w:rFonts w:ascii="Times New Roman" w:hAnsi="Times New Roman" w:cs="Times New Roman"/>
          <w:sz w:val="28"/>
          <w:szCs w:val="28"/>
        </w:rPr>
        <w:t>- усиление контроля за миграционными потоками, снижение количества незаконных мигрантов;</w:t>
      </w:r>
    </w:p>
    <w:p w:rsidR="0078535A" w:rsidRPr="0078535A" w:rsidRDefault="0078535A" w:rsidP="0078535A">
      <w:pPr>
        <w:autoSpaceDE w:val="0"/>
        <w:autoSpaceDN w:val="0"/>
        <w:adjustRightInd w:val="0"/>
        <w:spacing w:after="0" w:line="240" w:lineRule="auto"/>
        <w:jc w:val="both"/>
        <w:rPr>
          <w:rFonts w:ascii="Times New Roman" w:hAnsi="Times New Roman" w:cs="Times New Roman"/>
          <w:sz w:val="28"/>
          <w:szCs w:val="28"/>
        </w:rPr>
      </w:pPr>
      <w:r w:rsidRPr="0078535A">
        <w:rPr>
          <w:rFonts w:ascii="Times New Roman" w:hAnsi="Times New Roman" w:cs="Times New Roman"/>
          <w:sz w:val="28"/>
          <w:szCs w:val="28"/>
        </w:rPr>
        <w:t xml:space="preserve">- повышение уровня доверия населения к правоохранительным органам. </w:t>
      </w:r>
    </w:p>
    <w:p w:rsidR="0078535A" w:rsidRPr="0078535A" w:rsidRDefault="0078535A" w:rsidP="0078535A">
      <w:pPr>
        <w:autoSpaceDE w:val="0"/>
        <w:autoSpaceDN w:val="0"/>
        <w:adjustRightInd w:val="0"/>
        <w:spacing w:after="0" w:line="240" w:lineRule="auto"/>
        <w:jc w:val="both"/>
        <w:outlineLvl w:val="2"/>
        <w:rPr>
          <w:rFonts w:ascii="Times New Roman" w:eastAsia="Times New Roman" w:hAnsi="Times New Roman" w:cs="Times New Roman"/>
          <w:b/>
          <w:sz w:val="28"/>
          <w:szCs w:val="28"/>
          <w:lang w:eastAsia="ru-RU"/>
        </w:rPr>
      </w:pPr>
    </w:p>
    <w:p w:rsidR="0078535A" w:rsidRPr="0078535A" w:rsidRDefault="0078535A" w:rsidP="0078535A">
      <w:pPr>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7. Ресурсное обеспечение программы</w:t>
      </w:r>
    </w:p>
    <w:p w:rsidR="0078535A" w:rsidRPr="0078535A" w:rsidRDefault="0078535A" w:rsidP="0078535A">
      <w:pPr>
        <w:spacing w:after="0" w:line="240" w:lineRule="auto"/>
        <w:ind w:firstLine="709"/>
        <w:jc w:val="both"/>
        <w:rPr>
          <w:rFonts w:ascii="Times New Roman" w:eastAsia="Times New Roman" w:hAnsi="Times New Roman" w:cs="Times New Roman"/>
          <w:sz w:val="28"/>
          <w:szCs w:val="28"/>
          <w:lang w:eastAsia="ru-RU"/>
        </w:rPr>
      </w:pPr>
    </w:p>
    <w:p w:rsidR="0078535A" w:rsidRPr="0078535A" w:rsidRDefault="0078535A" w:rsidP="0078535A">
      <w:pPr>
        <w:spacing w:after="0" w:line="240" w:lineRule="auto"/>
        <w:ind w:firstLine="708"/>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 xml:space="preserve">Объем бюджетных ассигнований на реализацию подпрограммы за счет средств бюджета составит </w:t>
      </w:r>
      <w:r w:rsidR="00E405F3">
        <w:rPr>
          <w:rFonts w:ascii="Times New Roman" w:eastAsia="Times New Roman" w:hAnsi="Times New Roman" w:cs="Times New Roman"/>
          <w:sz w:val="28"/>
          <w:szCs w:val="28"/>
          <w:lang w:eastAsia="ru-RU"/>
        </w:rPr>
        <w:t>8875,5</w:t>
      </w:r>
      <w:r w:rsidRPr="0078535A">
        <w:rPr>
          <w:rFonts w:ascii="Times New Roman" w:eastAsia="Times New Roman" w:hAnsi="Times New Roman" w:cs="Times New Roman"/>
          <w:sz w:val="28"/>
          <w:szCs w:val="28"/>
          <w:lang w:eastAsia="ru-RU"/>
        </w:rPr>
        <w:t xml:space="preserve"> тыс. рублей, из них </w:t>
      </w:r>
      <w:r w:rsidR="00E405F3">
        <w:rPr>
          <w:rFonts w:ascii="Times New Roman" w:eastAsia="Times New Roman" w:hAnsi="Times New Roman" w:cs="Times New Roman"/>
          <w:sz w:val="28"/>
          <w:szCs w:val="28"/>
          <w:lang w:eastAsia="ru-RU"/>
        </w:rPr>
        <w:t>8000,0</w:t>
      </w:r>
      <w:r w:rsidRPr="0078535A">
        <w:rPr>
          <w:rFonts w:ascii="Times New Roman" w:eastAsia="Times New Roman" w:hAnsi="Times New Roman" w:cs="Times New Roman"/>
          <w:sz w:val="28"/>
          <w:szCs w:val="28"/>
          <w:lang w:eastAsia="ru-RU"/>
        </w:rPr>
        <w:t xml:space="preserve"> тыс. рублей за счет дополнительных доходов, в том числе по годам:</w:t>
      </w:r>
    </w:p>
    <w:p w:rsidR="0078535A" w:rsidRPr="0078535A" w:rsidRDefault="007E663B" w:rsidP="0078535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2020</w:t>
      </w:r>
      <w:r w:rsidR="0078535A" w:rsidRPr="0078535A">
        <w:rPr>
          <w:rFonts w:ascii="Times New Roman" w:eastAsia="Times New Roman" w:hAnsi="Times New Roman" w:cs="Times New Roman"/>
          <w:sz w:val="28"/>
          <w:szCs w:val="28"/>
          <w:lang w:eastAsia="ru-RU"/>
        </w:rPr>
        <w:t xml:space="preserve"> год –  </w:t>
      </w:r>
      <w:r w:rsidR="00E405F3">
        <w:rPr>
          <w:rFonts w:ascii="Times New Roman" w:eastAsia="Times New Roman" w:hAnsi="Times New Roman" w:cs="Times New Roman"/>
          <w:sz w:val="28"/>
          <w:szCs w:val="28"/>
          <w:lang w:eastAsia="ru-RU"/>
        </w:rPr>
        <w:t xml:space="preserve">2088,5 </w:t>
      </w:r>
      <w:r w:rsidR="0078535A" w:rsidRPr="0078535A">
        <w:rPr>
          <w:rFonts w:ascii="Times New Roman" w:eastAsia="Times New Roman" w:hAnsi="Times New Roman" w:cs="Times New Roman"/>
          <w:sz w:val="28"/>
          <w:szCs w:val="28"/>
          <w:lang w:eastAsia="ru-RU"/>
        </w:rPr>
        <w:t xml:space="preserve"> тыс. рублей из средств местного бюджета, из них </w:t>
      </w:r>
      <w:r w:rsidR="00E405F3">
        <w:rPr>
          <w:rFonts w:ascii="Times New Roman" w:eastAsia="Times New Roman" w:hAnsi="Times New Roman" w:cs="Times New Roman"/>
          <w:sz w:val="28"/>
          <w:szCs w:val="28"/>
          <w:lang w:eastAsia="ru-RU"/>
        </w:rPr>
        <w:t>2000,0</w:t>
      </w:r>
      <w:r w:rsidR="0078535A" w:rsidRPr="0078535A">
        <w:rPr>
          <w:rFonts w:ascii="Times New Roman" w:eastAsia="Times New Roman" w:hAnsi="Times New Roman" w:cs="Times New Roman"/>
          <w:sz w:val="28"/>
          <w:szCs w:val="28"/>
          <w:lang w:eastAsia="ru-RU"/>
        </w:rPr>
        <w:t xml:space="preserve"> тыс. рублей за счет дополнительных доходов. </w:t>
      </w:r>
    </w:p>
    <w:p w:rsidR="0078535A" w:rsidRDefault="007E663B" w:rsidP="0078535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w:t>
      </w:r>
      <w:r w:rsidR="0078535A" w:rsidRPr="0078535A">
        <w:rPr>
          <w:rFonts w:ascii="Times New Roman" w:eastAsia="Times New Roman" w:hAnsi="Times New Roman" w:cs="Times New Roman"/>
          <w:sz w:val="28"/>
          <w:szCs w:val="28"/>
          <w:lang w:eastAsia="ru-RU"/>
        </w:rPr>
        <w:t xml:space="preserve"> год –  </w:t>
      </w:r>
      <w:r w:rsidR="00E405F3">
        <w:rPr>
          <w:rFonts w:ascii="Times New Roman" w:eastAsia="Times New Roman" w:hAnsi="Times New Roman" w:cs="Times New Roman"/>
          <w:sz w:val="28"/>
          <w:szCs w:val="28"/>
          <w:lang w:eastAsia="ru-RU"/>
        </w:rPr>
        <w:t xml:space="preserve">2088,5 </w:t>
      </w:r>
      <w:r w:rsidR="0078535A" w:rsidRPr="0078535A">
        <w:rPr>
          <w:rFonts w:ascii="Times New Roman" w:eastAsia="Times New Roman" w:hAnsi="Times New Roman" w:cs="Times New Roman"/>
          <w:sz w:val="28"/>
          <w:szCs w:val="28"/>
          <w:lang w:eastAsia="ru-RU"/>
        </w:rPr>
        <w:t xml:space="preserve"> тыс. рублей из средств местного бюджета, из них</w:t>
      </w:r>
      <w:r w:rsidR="00E405F3">
        <w:rPr>
          <w:rFonts w:ascii="Times New Roman" w:eastAsia="Times New Roman" w:hAnsi="Times New Roman" w:cs="Times New Roman"/>
          <w:sz w:val="28"/>
          <w:szCs w:val="28"/>
          <w:lang w:eastAsia="ru-RU"/>
        </w:rPr>
        <w:t xml:space="preserve"> 2000,0</w:t>
      </w:r>
      <w:r w:rsidR="0078535A" w:rsidRPr="0078535A">
        <w:rPr>
          <w:rFonts w:ascii="Times New Roman" w:eastAsia="Times New Roman" w:hAnsi="Times New Roman" w:cs="Times New Roman"/>
          <w:sz w:val="28"/>
          <w:szCs w:val="28"/>
          <w:lang w:eastAsia="ru-RU"/>
        </w:rPr>
        <w:t xml:space="preserve"> тыс. рублей за счет дополнительных доходов.</w:t>
      </w:r>
    </w:p>
    <w:p w:rsidR="00B73A36" w:rsidRDefault="007E663B" w:rsidP="00B73A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2022</w:t>
      </w:r>
      <w:r w:rsidR="00B73A36">
        <w:rPr>
          <w:rFonts w:ascii="Times New Roman" w:eastAsia="Times New Roman" w:hAnsi="Times New Roman" w:cs="Times New Roman"/>
          <w:sz w:val="28"/>
          <w:szCs w:val="28"/>
          <w:lang w:eastAsia="ru-RU"/>
        </w:rPr>
        <w:t xml:space="preserve"> год </w:t>
      </w:r>
      <w:r w:rsidR="00B73A36" w:rsidRPr="0078535A">
        <w:rPr>
          <w:rFonts w:ascii="Times New Roman" w:eastAsia="Times New Roman" w:hAnsi="Times New Roman" w:cs="Times New Roman"/>
          <w:sz w:val="28"/>
          <w:szCs w:val="28"/>
          <w:lang w:eastAsia="ru-RU"/>
        </w:rPr>
        <w:t xml:space="preserve">–  </w:t>
      </w:r>
      <w:r w:rsidR="00E405F3">
        <w:rPr>
          <w:rFonts w:ascii="Times New Roman" w:eastAsia="Times New Roman" w:hAnsi="Times New Roman" w:cs="Times New Roman"/>
          <w:sz w:val="28"/>
          <w:szCs w:val="28"/>
          <w:lang w:eastAsia="ru-RU"/>
        </w:rPr>
        <w:t>2088,5</w:t>
      </w:r>
      <w:r w:rsidR="00B73A36" w:rsidRPr="0078535A">
        <w:rPr>
          <w:rFonts w:ascii="Times New Roman" w:eastAsia="Times New Roman" w:hAnsi="Times New Roman" w:cs="Times New Roman"/>
          <w:sz w:val="28"/>
          <w:szCs w:val="28"/>
          <w:lang w:eastAsia="ru-RU"/>
        </w:rPr>
        <w:t xml:space="preserve"> тыс. рублей из средств местного бюджета, из них</w:t>
      </w:r>
      <w:r w:rsidR="00E405F3">
        <w:rPr>
          <w:rFonts w:ascii="Times New Roman" w:eastAsia="Times New Roman" w:hAnsi="Times New Roman" w:cs="Times New Roman"/>
          <w:sz w:val="28"/>
          <w:szCs w:val="28"/>
          <w:lang w:eastAsia="ru-RU"/>
        </w:rPr>
        <w:t xml:space="preserve"> 2000,0</w:t>
      </w:r>
      <w:r w:rsidR="00B73A36" w:rsidRPr="0078535A">
        <w:rPr>
          <w:rFonts w:ascii="Times New Roman" w:eastAsia="Times New Roman" w:hAnsi="Times New Roman" w:cs="Times New Roman"/>
          <w:sz w:val="28"/>
          <w:szCs w:val="28"/>
          <w:lang w:eastAsia="ru-RU"/>
        </w:rPr>
        <w:t xml:space="preserve"> тыс. рублей за счет дополнительных доходов.</w:t>
      </w:r>
    </w:p>
    <w:p w:rsidR="0078535A" w:rsidRPr="0078535A" w:rsidRDefault="0078535A" w:rsidP="0078535A">
      <w:pPr>
        <w:spacing w:after="0" w:line="240" w:lineRule="auto"/>
        <w:ind w:firstLine="709"/>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Ресурсное обеспечение программы за счёт средств бюджета представлено в приложении к районной программе.</w:t>
      </w:r>
    </w:p>
    <w:p w:rsidR="0078535A" w:rsidRPr="0078535A" w:rsidRDefault="0078535A" w:rsidP="0078535A">
      <w:pPr>
        <w:spacing w:after="0" w:line="240" w:lineRule="auto"/>
        <w:ind w:firstLine="709"/>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 xml:space="preserve">Объемы финансирования </w:t>
      </w:r>
      <w:r w:rsidR="00B73A36">
        <w:rPr>
          <w:rFonts w:ascii="Times New Roman" w:eastAsia="Times New Roman" w:hAnsi="Times New Roman" w:cs="Times New Roman"/>
          <w:sz w:val="28"/>
          <w:szCs w:val="28"/>
          <w:lang w:eastAsia="ru-RU"/>
        </w:rPr>
        <w:t>п</w:t>
      </w:r>
      <w:r w:rsidRPr="0078535A">
        <w:rPr>
          <w:rFonts w:ascii="Times New Roman" w:eastAsia="Times New Roman" w:hAnsi="Times New Roman" w:cs="Times New Roman"/>
          <w:sz w:val="28"/>
          <w:szCs w:val="28"/>
          <w:lang w:eastAsia="ru-RU"/>
        </w:rPr>
        <w:t xml:space="preserve">рограммы носят прогнозный характер и подлежат ежегодному уточнению в установленном порядке при формировании проекта бюджета на соответствующий год исходя из возможностей бюджета </w:t>
      </w:r>
      <w:r w:rsidR="00B73A36">
        <w:rPr>
          <w:rFonts w:ascii="Times New Roman" w:eastAsia="Times New Roman" w:hAnsi="Times New Roman" w:cs="Times New Roman"/>
          <w:sz w:val="28"/>
          <w:szCs w:val="28"/>
          <w:lang w:eastAsia="ru-RU"/>
        </w:rPr>
        <w:t xml:space="preserve">Аксубаевского </w:t>
      </w:r>
      <w:r w:rsidRPr="0078535A">
        <w:rPr>
          <w:rFonts w:ascii="Times New Roman" w:eastAsia="Times New Roman" w:hAnsi="Times New Roman" w:cs="Times New Roman"/>
          <w:sz w:val="28"/>
          <w:szCs w:val="28"/>
          <w:lang w:eastAsia="ru-RU"/>
        </w:rPr>
        <w:t xml:space="preserve"> муниципального района.</w:t>
      </w:r>
    </w:p>
    <w:p w:rsidR="0078535A" w:rsidRPr="0078535A" w:rsidRDefault="0078535A" w:rsidP="0078535A">
      <w:pPr>
        <w:spacing w:after="0" w:line="240" w:lineRule="auto"/>
        <w:ind w:firstLine="709"/>
        <w:jc w:val="both"/>
        <w:rPr>
          <w:rFonts w:ascii="Times New Roman" w:eastAsia="Times New Roman" w:hAnsi="Times New Roman" w:cs="Times New Roman"/>
          <w:b/>
          <w:sz w:val="28"/>
          <w:szCs w:val="28"/>
          <w:lang w:eastAsia="ru-RU"/>
        </w:rPr>
      </w:pPr>
    </w:p>
    <w:p w:rsidR="0078535A" w:rsidRPr="0078535A" w:rsidRDefault="0078535A" w:rsidP="0078535A">
      <w:pPr>
        <w:spacing w:after="0" w:line="240" w:lineRule="auto"/>
        <w:jc w:val="center"/>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 xml:space="preserve">8. Анализ рисков реализации программы, </w:t>
      </w:r>
    </w:p>
    <w:p w:rsidR="0078535A" w:rsidRPr="0078535A" w:rsidRDefault="0078535A" w:rsidP="0078535A">
      <w:pPr>
        <w:spacing w:after="0" w:line="240" w:lineRule="auto"/>
        <w:jc w:val="center"/>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меры управления рисками</w:t>
      </w:r>
    </w:p>
    <w:p w:rsidR="0078535A" w:rsidRPr="0078535A" w:rsidRDefault="0078535A" w:rsidP="0078535A">
      <w:pPr>
        <w:spacing w:after="0" w:line="240" w:lineRule="auto"/>
        <w:jc w:val="center"/>
        <w:rPr>
          <w:rFonts w:ascii="Times New Roman" w:eastAsia="Times New Roman" w:hAnsi="Times New Roman" w:cs="Times New Roman"/>
          <w:color w:val="FF0000"/>
          <w:sz w:val="28"/>
          <w:szCs w:val="28"/>
          <w:lang w:eastAsia="ru-RU"/>
        </w:rPr>
      </w:pPr>
    </w:p>
    <w:p w:rsidR="0078535A" w:rsidRPr="0078535A" w:rsidRDefault="0078535A" w:rsidP="007853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Реализация программы сопряжена с финансово-экономическими рисками, которые могут препятствовать достижению запланированных результатов.</w:t>
      </w:r>
    </w:p>
    <w:p w:rsidR="0078535A" w:rsidRPr="0078535A" w:rsidRDefault="0078535A" w:rsidP="007853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Одним из наиболее важных рисков является уменьшение объема средств бюджета в связи с оптимизацией расходов при его формировании, которые направлены на реализацию мероприятий программы. Снижение уровня финансирования программы, в свою очередь, не позволит выполнить поставленные задачи, что негативно скажется на достижении ее целей.</w:t>
      </w:r>
    </w:p>
    <w:p w:rsidR="0078535A" w:rsidRPr="0078535A" w:rsidRDefault="0078535A" w:rsidP="007853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К финансово-экономическим рискам можно отнести неэффективное и нерациональное использование ресурсов программы. На уровне макроэкономики - это вероятность (возможность) снижения темпов роста экономики, высокая инфляция.</w:t>
      </w:r>
    </w:p>
    <w:p w:rsidR="0078535A" w:rsidRPr="0078535A" w:rsidRDefault="0078535A" w:rsidP="007853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В качестве мер управления рисками реализации программы можно выделить следующие:</w:t>
      </w:r>
    </w:p>
    <w:p w:rsidR="0078535A" w:rsidRPr="0078535A" w:rsidRDefault="0078535A" w:rsidP="0078535A">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проведение экономического анализа использования ресурсов программы, определение экономии средств и перенесение их на наиболее затратные мероприятия, что минимизирует риски, а также сократит потери выделенных средств в течение финансового года;</w:t>
      </w:r>
    </w:p>
    <w:p w:rsidR="0078535A" w:rsidRPr="0078535A" w:rsidRDefault="0078535A" w:rsidP="0078535A">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lastRenderedPageBreak/>
        <w:t>своевременное принятие управленческих решений о более эффективном использовании средств и ресурсов программы, а также минимизации непредвиденных рисков позволит реализовать мероприятия в полном объеме;</w:t>
      </w:r>
    </w:p>
    <w:p w:rsidR="0078535A" w:rsidRPr="0078535A" w:rsidRDefault="0078535A" w:rsidP="0078535A">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осуществление контроля над применением в пределах своей компетенции федеральных и республиканских нормативных правовых актов, непрерывное обновление, анализ и пересмотр имеющейся информации позволят значительно уменьшить риски реализации программы.</w:t>
      </w:r>
    </w:p>
    <w:p w:rsidR="00970F4C" w:rsidRDefault="0078535A" w:rsidP="008F7EE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8535A">
        <w:rPr>
          <w:rFonts w:ascii="Times New Roman" w:eastAsia="Times New Roman" w:hAnsi="Times New Roman" w:cs="Times New Roman"/>
          <w:sz w:val="28"/>
          <w:szCs w:val="28"/>
          <w:lang w:eastAsia="ru-RU"/>
        </w:rPr>
        <w:t>Своевременно принятые меры по управлению рисками приведут к достижению поставленных целей и конечных результатов реализации программы.</w:t>
      </w:r>
    </w:p>
    <w:p w:rsidR="00970F4C" w:rsidRDefault="00970F4C" w:rsidP="00970F4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62BCF" w:rsidRDefault="00262BCF" w:rsidP="00970F4C">
      <w:pPr>
        <w:contextualSpacing/>
        <w:jc w:val="both"/>
        <w:rPr>
          <w:rFonts w:ascii="Times New Roman" w:hAnsi="Times New Roman"/>
          <w:sz w:val="28"/>
          <w:szCs w:val="28"/>
        </w:rPr>
        <w:sectPr w:rsidR="00262BCF" w:rsidSect="00D42816">
          <w:pgSz w:w="11906" w:h="16838"/>
          <w:pgMar w:top="567" w:right="707" w:bottom="851" w:left="1418" w:header="709" w:footer="709" w:gutter="0"/>
          <w:cols w:space="708"/>
          <w:docGrid w:linePitch="360"/>
        </w:sectPr>
      </w:pPr>
    </w:p>
    <w:p w:rsidR="00262BCF" w:rsidRDefault="00970F4C" w:rsidP="00262BCF">
      <w:pPr>
        <w:ind w:left="9204"/>
        <w:contextualSpacing/>
        <w:jc w:val="both"/>
        <w:rPr>
          <w:rFonts w:ascii="Times New Roman" w:hAnsi="Times New Roman"/>
          <w:sz w:val="28"/>
          <w:szCs w:val="28"/>
        </w:rPr>
      </w:pPr>
      <w:r w:rsidRPr="0094278B">
        <w:rPr>
          <w:rFonts w:ascii="Times New Roman" w:hAnsi="Times New Roman"/>
          <w:sz w:val="28"/>
          <w:szCs w:val="28"/>
        </w:rPr>
        <w:lastRenderedPageBreak/>
        <w:t xml:space="preserve">Приложение к </w:t>
      </w:r>
      <w:r w:rsidR="00262BCF">
        <w:rPr>
          <w:rFonts w:ascii="Times New Roman" w:hAnsi="Times New Roman"/>
          <w:sz w:val="28"/>
          <w:szCs w:val="28"/>
        </w:rPr>
        <w:t>Комплексн</w:t>
      </w:r>
      <w:r w:rsidR="005C0F08">
        <w:rPr>
          <w:rFonts w:ascii="Times New Roman" w:hAnsi="Times New Roman"/>
          <w:sz w:val="28"/>
          <w:szCs w:val="28"/>
        </w:rPr>
        <w:t>ой</w:t>
      </w:r>
      <w:r w:rsidR="00262BCF">
        <w:rPr>
          <w:rFonts w:ascii="Times New Roman" w:hAnsi="Times New Roman"/>
          <w:sz w:val="28"/>
          <w:szCs w:val="28"/>
        </w:rPr>
        <w:t xml:space="preserve"> муниципальн</w:t>
      </w:r>
      <w:r w:rsidR="005C0F08">
        <w:rPr>
          <w:rFonts w:ascii="Times New Roman" w:hAnsi="Times New Roman"/>
          <w:sz w:val="28"/>
          <w:szCs w:val="28"/>
        </w:rPr>
        <w:t xml:space="preserve">ой программе </w:t>
      </w:r>
      <w:r w:rsidRPr="0094278B">
        <w:rPr>
          <w:rFonts w:ascii="Times New Roman" w:hAnsi="Times New Roman"/>
          <w:sz w:val="28"/>
          <w:szCs w:val="28"/>
        </w:rPr>
        <w:t xml:space="preserve">по профилактике правонарушений </w:t>
      </w:r>
    </w:p>
    <w:p w:rsidR="00262BCF" w:rsidRDefault="00262BCF" w:rsidP="00262BCF">
      <w:pPr>
        <w:ind w:left="9204"/>
        <w:contextualSpacing/>
        <w:jc w:val="both"/>
        <w:rPr>
          <w:rFonts w:ascii="Times New Roman" w:hAnsi="Times New Roman"/>
          <w:sz w:val="28"/>
          <w:szCs w:val="28"/>
        </w:rPr>
      </w:pPr>
      <w:r>
        <w:rPr>
          <w:rFonts w:ascii="Times New Roman" w:hAnsi="Times New Roman"/>
          <w:sz w:val="28"/>
          <w:szCs w:val="28"/>
        </w:rPr>
        <w:t>в</w:t>
      </w:r>
      <w:r w:rsidR="00970F4C">
        <w:rPr>
          <w:rFonts w:ascii="Times New Roman" w:hAnsi="Times New Roman"/>
          <w:sz w:val="28"/>
          <w:szCs w:val="28"/>
        </w:rPr>
        <w:t xml:space="preserve">Аксубаевском </w:t>
      </w:r>
      <w:r w:rsidR="00970F4C" w:rsidRPr="0094278B">
        <w:rPr>
          <w:rFonts w:ascii="Times New Roman" w:hAnsi="Times New Roman"/>
          <w:sz w:val="28"/>
          <w:szCs w:val="28"/>
        </w:rPr>
        <w:t xml:space="preserve"> муници</w:t>
      </w:r>
      <w:r>
        <w:rPr>
          <w:rFonts w:ascii="Times New Roman" w:hAnsi="Times New Roman"/>
          <w:sz w:val="28"/>
          <w:szCs w:val="28"/>
        </w:rPr>
        <w:t>п</w:t>
      </w:r>
      <w:r w:rsidR="00970F4C" w:rsidRPr="0094278B">
        <w:rPr>
          <w:rFonts w:ascii="Times New Roman" w:hAnsi="Times New Roman"/>
          <w:sz w:val="28"/>
          <w:szCs w:val="28"/>
        </w:rPr>
        <w:t xml:space="preserve">альном районе </w:t>
      </w:r>
    </w:p>
    <w:p w:rsidR="00970F4C" w:rsidRPr="0094278B" w:rsidRDefault="00970F4C" w:rsidP="00262BCF">
      <w:pPr>
        <w:ind w:left="9204"/>
        <w:contextualSpacing/>
        <w:jc w:val="both"/>
        <w:rPr>
          <w:rFonts w:ascii="Times New Roman" w:hAnsi="Times New Roman"/>
          <w:b/>
          <w:sz w:val="28"/>
          <w:szCs w:val="28"/>
        </w:rPr>
      </w:pPr>
      <w:r w:rsidRPr="0094278B">
        <w:rPr>
          <w:rFonts w:ascii="Times New Roman" w:hAnsi="Times New Roman"/>
          <w:sz w:val="28"/>
          <w:szCs w:val="28"/>
        </w:rPr>
        <w:t>Республики Татарстан на 2</w:t>
      </w:r>
      <w:r>
        <w:rPr>
          <w:rFonts w:ascii="Times New Roman" w:hAnsi="Times New Roman"/>
          <w:sz w:val="28"/>
          <w:szCs w:val="28"/>
        </w:rPr>
        <w:t>020</w:t>
      </w:r>
      <w:r w:rsidRPr="0094278B">
        <w:rPr>
          <w:rFonts w:ascii="Times New Roman" w:hAnsi="Times New Roman"/>
          <w:sz w:val="28"/>
          <w:szCs w:val="28"/>
        </w:rPr>
        <w:t>-20</w:t>
      </w:r>
      <w:r>
        <w:rPr>
          <w:rFonts w:ascii="Times New Roman" w:hAnsi="Times New Roman"/>
          <w:sz w:val="28"/>
          <w:szCs w:val="28"/>
        </w:rPr>
        <w:t xml:space="preserve">22 </w:t>
      </w:r>
      <w:r w:rsidR="00262BCF">
        <w:rPr>
          <w:rFonts w:ascii="Times New Roman" w:hAnsi="Times New Roman"/>
          <w:sz w:val="28"/>
          <w:szCs w:val="28"/>
        </w:rPr>
        <w:t>годы</w:t>
      </w:r>
    </w:p>
    <w:p w:rsidR="00970F4C" w:rsidRDefault="00970F4C" w:rsidP="00970F4C">
      <w:pPr>
        <w:widowControl w:val="0"/>
        <w:ind w:firstLine="709"/>
        <w:jc w:val="both"/>
        <w:rPr>
          <w:rFonts w:ascii="Times New Roman" w:hAnsi="Times New Roman"/>
          <w:b/>
          <w:sz w:val="28"/>
          <w:szCs w:val="28"/>
        </w:rPr>
      </w:pPr>
    </w:p>
    <w:p w:rsidR="00262BCF" w:rsidRDefault="00970F4C" w:rsidP="00970F4C">
      <w:pPr>
        <w:jc w:val="center"/>
        <w:rPr>
          <w:rFonts w:ascii="Times New Roman" w:hAnsi="Times New Roman"/>
          <w:sz w:val="28"/>
          <w:szCs w:val="28"/>
        </w:rPr>
      </w:pPr>
      <w:r w:rsidRPr="00EB184B">
        <w:rPr>
          <w:rFonts w:ascii="Times New Roman" w:hAnsi="Times New Roman"/>
          <w:sz w:val="28"/>
          <w:szCs w:val="28"/>
        </w:rPr>
        <w:t xml:space="preserve">Перечень мероприятий  </w:t>
      </w:r>
      <w:r w:rsidR="00262BCF">
        <w:rPr>
          <w:rFonts w:ascii="Times New Roman" w:hAnsi="Times New Roman"/>
          <w:sz w:val="28"/>
          <w:szCs w:val="28"/>
        </w:rPr>
        <w:t>Комплексной</w:t>
      </w:r>
      <w:r w:rsidR="00FE1EE0">
        <w:rPr>
          <w:rFonts w:ascii="Times New Roman" w:hAnsi="Times New Roman"/>
          <w:sz w:val="28"/>
          <w:szCs w:val="28"/>
        </w:rPr>
        <w:t xml:space="preserve"> муниципальной </w:t>
      </w:r>
      <w:r w:rsidR="00262BCF">
        <w:rPr>
          <w:rFonts w:ascii="Times New Roman" w:hAnsi="Times New Roman"/>
          <w:sz w:val="28"/>
          <w:szCs w:val="28"/>
        </w:rPr>
        <w:t xml:space="preserve"> программы </w:t>
      </w:r>
      <w:r w:rsidRPr="00EB184B">
        <w:rPr>
          <w:rFonts w:ascii="Times New Roman" w:hAnsi="Times New Roman"/>
          <w:sz w:val="28"/>
          <w:szCs w:val="28"/>
        </w:rPr>
        <w:t xml:space="preserve"> по профилактике правонарушений </w:t>
      </w:r>
    </w:p>
    <w:p w:rsidR="00970F4C" w:rsidRPr="00EB184B" w:rsidRDefault="00262BCF" w:rsidP="00970F4C">
      <w:pPr>
        <w:jc w:val="center"/>
        <w:rPr>
          <w:b/>
          <w:sz w:val="28"/>
          <w:szCs w:val="28"/>
        </w:rPr>
      </w:pPr>
      <w:r>
        <w:rPr>
          <w:rFonts w:ascii="Times New Roman" w:hAnsi="Times New Roman"/>
          <w:sz w:val="28"/>
          <w:szCs w:val="28"/>
        </w:rPr>
        <w:t xml:space="preserve">в </w:t>
      </w:r>
      <w:r w:rsidR="00970F4C">
        <w:rPr>
          <w:rFonts w:ascii="Times New Roman" w:hAnsi="Times New Roman"/>
          <w:sz w:val="28"/>
          <w:szCs w:val="28"/>
        </w:rPr>
        <w:t>Аксубаевском муниципальном районе на 2020</w:t>
      </w:r>
      <w:r w:rsidR="00970F4C" w:rsidRPr="00EB184B">
        <w:rPr>
          <w:rFonts w:ascii="Times New Roman" w:hAnsi="Times New Roman"/>
          <w:sz w:val="28"/>
          <w:szCs w:val="28"/>
        </w:rPr>
        <w:t>-202</w:t>
      </w:r>
      <w:r w:rsidR="00970F4C">
        <w:rPr>
          <w:rFonts w:ascii="Times New Roman" w:hAnsi="Times New Roman"/>
          <w:sz w:val="28"/>
          <w:szCs w:val="28"/>
        </w:rPr>
        <w:t>2</w:t>
      </w:r>
      <w:r w:rsidR="00FE1EE0">
        <w:rPr>
          <w:rFonts w:ascii="Times New Roman" w:hAnsi="Times New Roman"/>
          <w:sz w:val="28"/>
          <w:szCs w:val="28"/>
        </w:rPr>
        <w:t xml:space="preserve"> годы</w:t>
      </w:r>
    </w:p>
    <w:tbl>
      <w:tblPr>
        <w:tblStyle w:val="1d"/>
        <w:tblW w:w="15843" w:type="dxa"/>
        <w:tblLayout w:type="fixed"/>
        <w:tblLook w:val="04A0"/>
      </w:tblPr>
      <w:tblGrid>
        <w:gridCol w:w="812"/>
        <w:gridCol w:w="2554"/>
        <w:gridCol w:w="1763"/>
        <w:gridCol w:w="1418"/>
        <w:gridCol w:w="1417"/>
        <w:gridCol w:w="1823"/>
        <w:gridCol w:w="851"/>
        <w:gridCol w:w="7"/>
        <w:gridCol w:w="25"/>
        <w:gridCol w:w="30"/>
        <w:gridCol w:w="161"/>
        <w:gridCol w:w="485"/>
        <w:gridCol w:w="7"/>
        <w:gridCol w:w="30"/>
        <w:gridCol w:w="25"/>
        <w:gridCol w:w="152"/>
        <w:gridCol w:w="597"/>
        <w:gridCol w:w="50"/>
        <w:gridCol w:w="659"/>
        <w:gridCol w:w="50"/>
        <w:gridCol w:w="32"/>
        <w:gridCol w:w="30"/>
        <w:gridCol w:w="10"/>
        <w:gridCol w:w="698"/>
        <w:gridCol w:w="142"/>
        <w:gridCol w:w="25"/>
        <w:gridCol w:w="704"/>
        <w:gridCol w:w="152"/>
        <w:gridCol w:w="116"/>
        <w:gridCol w:w="1018"/>
      </w:tblGrid>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 п/п</w:t>
            </w:r>
          </w:p>
        </w:tc>
        <w:tc>
          <w:tcPr>
            <w:tcW w:w="2554"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Мероприятия</w:t>
            </w:r>
          </w:p>
        </w:tc>
        <w:tc>
          <w:tcPr>
            <w:tcW w:w="1763"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Исполнитель</w:t>
            </w:r>
          </w:p>
          <w:p w:rsidR="00970F4C" w:rsidRPr="00EB184B" w:rsidRDefault="00970F4C" w:rsidP="00970F4C">
            <w:pPr>
              <w:jc w:val="center"/>
              <w:rPr>
                <w:rFonts w:ascii="Times New Roman" w:hAnsi="Times New Roman"/>
                <w:b/>
                <w:szCs w:val="24"/>
              </w:rPr>
            </w:pPr>
            <w:r w:rsidRPr="00EB184B">
              <w:rPr>
                <w:rFonts w:ascii="Times New Roman" w:hAnsi="Times New Roman"/>
                <w:szCs w:val="24"/>
              </w:rPr>
              <w:t>(по согласованию)</w:t>
            </w:r>
          </w:p>
        </w:tc>
        <w:tc>
          <w:tcPr>
            <w:tcW w:w="1418"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Срок</w:t>
            </w:r>
          </w:p>
          <w:p w:rsidR="00970F4C" w:rsidRPr="00EB184B" w:rsidRDefault="00970F4C" w:rsidP="00970F4C">
            <w:pPr>
              <w:jc w:val="center"/>
              <w:rPr>
                <w:rFonts w:ascii="Times New Roman" w:hAnsi="Times New Roman"/>
                <w:b/>
                <w:szCs w:val="24"/>
              </w:rPr>
            </w:pPr>
            <w:r w:rsidRPr="00EB184B">
              <w:rPr>
                <w:rFonts w:ascii="Times New Roman" w:hAnsi="Times New Roman"/>
                <w:szCs w:val="24"/>
              </w:rPr>
              <w:t>исполнения</w:t>
            </w:r>
          </w:p>
        </w:tc>
        <w:tc>
          <w:tcPr>
            <w:tcW w:w="1417"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Источник финансирования</w:t>
            </w:r>
          </w:p>
        </w:tc>
        <w:tc>
          <w:tcPr>
            <w:tcW w:w="1823" w:type="dxa"/>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Индикаторы оценки конечных результатов, единицы измерения</w:t>
            </w:r>
          </w:p>
        </w:tc>
        <w:tc>
          <w:tcPr>
            <w:tcW w:w="2420" w:type="dxa"/>
            <w:gridSpan w:val="12"/>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Значения индикаторов</w:t>
            </w:r>
          </w:p>
        </w:tc>
        <w:tc>
          <w:tcPr>
            <w:tcW w:w="3636" w:type="dxa"/>
            <w:gridSpan w:val="12"/>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Сумма затрат по годам</w:t>
            </w:r>
          </w:p>
          <w:p w:rsidR="00970F4C" w:rsidRPr="00EB184B" w:rsidRDefault="00970F4C" w:rsidP="00970F4C">
            <w:pPr>
              <w:jc w:val="center"/>
              <w:rPr>
                <w:rFonts w:ascii="Times New Roman" w:hAnsi="Times New Roman"/>
                <w:b/>
                <w:szCs w:val="24"/>
              </w:rPr>
            </w:pPr>
            <w:r w:rsidRPr="00EB184B">
              <w:rPr>
                <w:rFonts w:ascii="Times New Roman" w:hAnsi="Times New Roman"/>
                <w:szCs w:val="24"/>
              </w:rPr>
              <w:t>(тыс. рублей)</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p>
        </w:tc>
        <w:tc>
          <w:tcPr>
            <w:tcW w:w="8975" w:type="dxa"/>
            <w:gridSpan w:val="5"/>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 xml:space="preserve">Цель: совершенствование деятельности по профилактике правонарушений и преступлений в </w:t>
            </w:r>
            <w:r>
              <w:rPr>
                <w:rFonts w:ascii="Times New Roman" w:hAnsi="Times New Roman"/>
                <w:szCs w:val="24"/>
              </w:rPr>
              <w:t>Аксубаевском</w:t>
            </w:r>
            <w:r w:rsidRPr="00EB184B">
              <w:rPr>
                <w:rFonts w:ascii="Times New Roman" w:hAnsi="Times New Roman"/>
                <w:szCs w:val="24"/>
              </w:rPr>
              <w:t xml:space="preserve"> муниципальной районе  Республики Татарстан</w:t>
            </w:r>
          </w:p>
        </w:tc>
        <w:tc>
          <w:tcPr>
            <w:tcW w:w="851"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w:t>
            </w:r>
            <w:r w:rsidRPr="00EB184B">
              <w:rPr>
                <w:rFonts w:ascii="Times New Roman" w:hAnsi="Times New Roman"/>
                <w:szCs w:val="24"/>
              </w:rPr>
              <w:t xml:space="preserve"> г.</w:t>
            </w:r>
          </w:p>
        </w:tc>
        <w:tc>
          <w:tcPr>
            <w:tcW w:w="708" w:type="dxa"/>
            <w:gridSpan w:val="5"/>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202</w:t>
            </w:r>
            <w:r>
              <w:rPr>
                <w:rFonts w:ascii="Times New Roman" w:hAnsi="Times New Roman"/>
                <w:szCs w:val="24"/>
              </w:rPr>
              <w:t>1</w:t>
            </w:r>
            <w:r w:rsidRPr="00EB184B">
              <w:rPr>
                <w:rFonts w:ascii="Times New Roman" w:hAnsi="Times New Roman"/>
                <w:szCs w:val="24"/>
              </w:rPr>
              <w:t xml:space="preserve"> г.</w:t>
            </w:r>
          </w:p>
        </w:tc>
        <w:tc>
          <w:tcPr>
            <w:tcW w:w="861" w:type="dxa"/>
            <w:gridSpan w:val="6"/>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2022 г.</w:t>
            </w:r>
          </w:p>
        </w:tc>
        <w:tc>
          <w:tcPr>
            <w:tcW w:w="709"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w:t>
            </w:r>
            <w:r w:rsidRPr="00EB184B">
              <w:rPr>
                <w:rFonts w:ascii="Times New Roman" w:hAnsi="Times New Roman"/>
                <w:szCs w:val="24"/>
              </w:rPr>
              <w:t xml:space="preserve"> г.</w:t>
            </w:r>
          </w:p>
        </w:tc>
        <w:tc>
          <w:tcPr>
            <w:tcW w:w="770" w:type="dxa"/>
            <w:gridSpan w:val="4"/>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2021</w:t>
            </w:r>
            <w:r w:rsidRPr="00EB184B">
              <w:rPr>
                <w:rFonts w:ascii="Times New Roman" w:hAnsi="Times New Roman"/>
                <w:szCs w:val="24"/>
              </w:rPr>
              <w:t xml:space="preserve"> г.</w:t>
            </w:r>
          </w:p>
        </w:tc>
        <w:tc>
          <w:tcPr>
            <w:tcW w:w="871"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2022 г.</w:t>
            </w:r>
          </w:p>
        </w:tc>
        <w:tc>
          <w:tcPr>
            <w:tcW w:w="1286" w:type="dxa"/>
            <w:gridSpan w:val="3"/>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Итого</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1.</w:t>
            </w:r>
          </w:p>
        </w:tc>
        <w:tc>
          <w:tcPr>
            <w:tcW w:w="12874" w:type="dxa"/>
            <w:gridSpan w:val="23"/>
            <w:vAlign w:val="center"/>
          </w:tcPr>
          <w:p w:rsidR="00970F4C" w:rsidRPr="00EB184B" w:rsidRDefault="00970F4C" w:rsidP="00970F4C">
            <w:pPr>
              <w:jc w:val="center"/>
              <w:rPr>
                <w:rFonts w:ascii="Times New Roman" w:hAnsi="Times New Roman"/>
                <w:b/>
                <w:szCs w:val="24"/>
              </w:rPr>
            </w:pPr>
            <w:r w:rsidRPr="00EB184B">
              <w:rPr>
                <w:rFonts w:ascii="Times New Roman" w:hAnsi="Times New Roman"/>
                <w:bCs/>
                <w:szCs w:val="24"/>
              </w:rPr>
              <w:t xml:space="preserve">Задача 1. Снижение уровня преступности на территории </w:t>
            </w:r>
            <w:r>
              <w:rPr>
                <w:rFonts w:ascii="Times New Roman" w:hAnsi="Times New Roman"/>
                <w:bCs/>
                <w:szCs w:val="24"/>
              </w:rPr>
              <w:t>Аксубаевского муниципального</w:t>
            </w:r>
            <w:r w:rsidRPr="00EB184B">
              <w:rPr>
                <w:rFonts w:ascii="Times New Roman" w:hAnsi="Times New Roman"/>
                <w:bCs/>
                <w:szCs w:val="24"/>
              </w:rPr>
              <w:t xml:space="preserve"> района Республики Татарстан</w:t>
            </w:r>
          </w:p>
        </w:tc>
        <w:tc>
          <w:tcPr>
            <w:tcW w:w="2157" w:type="dxa"/>
            <w:gridSpan w:val="6"/>
            <w:vAlign w:val="center"/>
          </w:tcPr>
          <w:p w:rsidR="00970F4C" w:rsidRPr="00EB184B" w:rsidRDefault="00970F4C" w:rsidP="00970F4C">
            <w:pPr>
              <w:jc w:val="center"/>
              <w:rPr>
                <w:rFonts w:ascii="Times New Roman" w:hAnsi="Times New Roman"/>
                <w:b/>
                <w:szCs w:val="24"/>
              </w:rPr>
            </w:pP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1.1.</w:t>
            </w:r>
          </w:p>
        </w:tc>
        <w:tc>
          <w:tcPr>
            <w:tcW w:w="2554" w:type="dxa"/>
          </w:tcPr>
          <w:p w:rsidR="00970F4C" w:rsidRDefault="00970F4C" w:rsidP="00970F4C">
            <w:pPr>
              <w:jc w:val="both"/>
              <w:rPr>
                <w:rFonts w:ascii="Times New Roman" w:hAnsi="Times New Roman"/>
                <w:b/>
                <w:szCs w:val="24"/>
              </w:rPr>
            </w:pPr>
            <w:r w:rsidRPr="00EB184B">
              <w:rPr>
                <w:rFonts w:ascii="Times New Roman" w:hAnsi="Times New Roman"/>
                <w:szCs w:val="24"/>
              </w:rPr>
              <w:t xml:space="preserve">Организовать работу, направленную на профилактику правонарушений, ход и результаты которых освещать в СМИ. </w:t>
            </w:r>
          </w:p>
          <w:p w:rsidR="00970F4C" w:rsidRDefault="00970F4C" w:rsidP="00970F4C">
            <w:pPr>
              <w:jc w:val="both"/>
              <w:rPr>
                <w:rFonts w:ascii="Times New Roman" w:hAnsi="Times New Roman"/>
                <w:b/>
                <w:szCs w:val="24"/>
              </w:rPr>
            </w:pPr>
          </w:p>
          <w:p w:rsidR="00970F4C" w:rsidRDefault="00970F4C" w:rsidP="00970F4C">
            <w:pPr>
              <w:jc w:val="both"/>
              <w:rPr>
                <w:rFonts w:ascii="Times New Roman" w:hAnsi="Times New Roman"/>
                <w:b/>
                <w:szCs w:val="24"/>
              </w:rPr>
            </w:pPr>
          </w:p>
          <w:p w:rsidR="00970F4C" w:rsidRDefault="00970F4C" w:rsidP="00970F4C">
            <w:pPr>
              <w:jc w:val="both"/>
              <w:rPr>
                <w:rFonts w:ascii="Times New Roman" w:hAnsi="Times New Roman"/>
                <w:b/>
                <w:szCs w:val="24"/>
              </w:rPr>
            </w:pPr>
          </w:p>
          <w:p w:rsidR="00970F4C" w:rsidRDefault="00970F4C" w:rsidP="00970F4C">
            <w:pPr>
              <w:jc w:val="both"/>
              <w:rPr>
                <w:rFonts w:ascii="Times New Roman" w:hAnsi="Times New Roman"/>
                <w:b/>
                <w:szCs w:val="24"/>
              </w:rPr>
            </w:pPr>
          </w:p>
          <w:p w:rsidR="00970F4C" w:rsidRPr="00EB184B" w:rsidRDefault="00970F4C" w:rsidP="00970F4C">
            <w:pPr>
              <w:jc w:val="both"/>
              <w:rPr>
                <w:rFonts w:ascii="Times New Roman" w:hAnsi="Times New Roman"/>
                <w:b/>
                <w:szCs w:val="24"/>
              </w:rPr>
            </w:pPr>
          </w:p>
        </w:tc>
        <w:tc>
          <w:tcPr>
            <w:tcW w:w="1763"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 xml:space="preserve">ОМВД России по </w:t>
            </w:r>
            <w:r>
              <w:rPr>
                <w:rFonts w:ascii="Times New Roman" w:hAnsi="Times New Roman"/>
                <w:szCs w:val="24"/>
              </w:rPr>
              <w:t xml:space="preserve">Аксубаевскому району </w:t>
            </w:r>
            <w:r w:rsidRPr="00EB184B">
              <w:rPr>
                <w:rFonts w:ascii="Times New Roman" w:hAnsi="Times New Roman"/>
                <w:szCs w:val="24"/>
              </w:rPr>
              <w:t>(по согласованию), филиал АО «Татмедиа»</w:t>
            </w:r>
            <w:r>
              <w:rPr>
                <w:rFonts w:ascii="Times New Roman" w:hAnsi="Times New Roman"/>
                <w:szCs w:val="24"/>
              </w:rPr>
              <w:t xml:space="preserve"> газета «Сельская Новь»</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w:t>
            </w:r>
            <w:r w:rsidRPr="00EB184B">
              <w:rPr>
                <w:rFonts w:ascii="Times New Roman" w:hAnsi="Times New Roman"/>
                <w:szCs w:val="24"/>
              </w:rPr>
              <w:t>-202</w:t>
            </w:r>
            <w:r>
              <w:rPr>
                <w:rFonts w:ascii="Times New Roman" w:hAnsi="Times New Roman"/>
                <w:szCs w:val="24"/>
              </w:rPr>
              <w:t>2</w:t>
            </w:r>
          </w:p>
        </w:tc>
        <w:tc>
          <w:tcPr>
            <w:tcW w:w="1417" w:type="dxa"/>
            <w:vAlign w:val="center"/>
          </w:tcPr>
          <w:p w:rsidR="00970F4C" w:rsidRPr="00C65863" w:rsidRDefault="00970F4C" w:rsidP="00970F4C">
            <w:pPr>
              <w:jc w:val="center"/>
              <w:rPr>
                <w:rFonts w:ascii="Times New Roman" w:hAnsi="Times New Roman"/>
                <w:b/>
                <w:szCs w:val="24"/>
                <w:highlight w:val="yellow"/>
              </w:rPr>
            </w:pPr>
            <w:r w:rsidRPr="00EB184B">
              <w:rPr>
                <w:rFonts w:ascii="Times New Roman" w:hAnsi="Times New Roman"/>
                <w:szCs w:val="24"/>
              </w:rPr>
              <w:t>МБ</w:t>
            </w:r>
          </w:p>
        </w:tc>
        <w:tc>
          <w:tcPr>
            <w:tcW w:w="1823" w:type="dxa"/>
            <w:vMerge w:val="restart"/>
          </w:tcPr>
          <w:p w:rsidR="00970F4C" w:rsidRPr="00EB184B" w:rsidRDefault="00970F4C" w:rsidP="00970F4C">
            <w:pPr>
              <w:jc w:val="center"/>
              <w:rPr>
                <w:rFonts w:ascii="Times New Roman" w:hAnsi="Times New Roman"/>
                <w:b/>
                <w:szCs w:val="24"/>
              </w:rPr>
            </w:pPr>
            <w:r w:rsidRPr="00EB184B">
              <w:rPr>
                <w:rFonts w:ascii="Times New Roman" w:hAnsi="Times New Roman"/>
                <w:szCs w:val="24"/>
              </w:rPr>
              <w:t xml:space="preserve">количество преступлений, совершенных на </w:t>
            </w:r>
            <w:r>
              <w:rPr>
                <w:rFonts w:ascii="Times New Roman" w:hAnsi="Times New Roman"/>
                <w:szCs w:val="24"/>
              </w:rPr>
              <w:t>10</w:t>
            </w:r>
            <w:r w:rsidRPr="00EB184B">
              <w:rPr>
                <w:rFonts w:ascii="Times New Roman" w:hAnsi="Times New Roman"/>
                <w:szCs w:val="24"/>
              </w:rPr>
              <w:t xml:space="preserve"> тыс. населения, единиц</w:t>
            </w:r>
          </w:p>
          <w:p w:rsidR="00970F4C" w:rsidRPr="00EB184B" w:rsidRDefault="00970F4C" w:rsidP="00970F4C">
            <w:pPr>
              <w:jc w:val="center"/>
              <w:rPr>
                <w:rFonts w:ascii="Times New Roman" w:hAnsi="Times New Roman"/>
                <w:b/>
                <w:szCs w:val="24"/>
              </w:rPr>
            </w:pPr>
          </w:p>
        </w:tc>
        <w:tc>
          <w:tcPr>
            <w:tcW w:w="851" w:type="dxa"/>
            <w:vMerge w:val="restart"/>
          </w:tcPr>
          <w:p w:rsidR="00970F4C" w:rsidRPr="00EB184B" w:rsidRDefault="00970F4C" w:rsidP="00970F4C">
            <w:pPr>
              <w:jc w:val="center"/>
              <w:rPr>
                <w:rFonts w:ascii="Times New Roman" w:hAnsi="Times New Roman"/>
                <w:b/>
                <w:szCs w:val="24"/>
              </w:rPr>
            </w:pPr>
            <w:r>
              <w:rPr>
                <w:rFonts w:ascii="Times New Roman" w:hAnsi="Times New Roman"/>
                <w:szCs w:val="24"/>
              </w:rPr>
              <w:t>67,0</w:t>
            </w:r>
          </w:p>
        </w:tc>
        <w:tc>
          <w:tcPr>
            <w:tcW w:w="708" w:type="dxa"/>
            <w:gridSpan w:val="5"/>
            <w:vMerge w:val="restart"/>
          </w:tcPr>
          <w:p w:rsidR="00970F4C" w:rsidRPr="00EB184B" w:rsidRDefault="00970F4C" w:rsidP="00970F4C">
            <w:pPr>
              <w:jc w:val="center"/>
              <w:rPr>
                <w:rFonts w:ascii="Times New Roman" w:hAnsi="Times New Roman"/>
                <w:b/>
                <w:szCs w:val="24"/>
              </w:rPr>
            </w:pPr>
            <w:r>
              <w:rPr>
                <w:rFonts w:ascii="Times New Roman" w:hAnsi="Times New Roman"/>
                <w:szCs w:val="24"/>
              </w:rPr>
              <w:t>65,0</w:t>
            </w:r>
          </w:p>
        </w:tc>
        <w:tc>
          <w:tcPr>
            <w:tcW w:w="861" w:type="dxa"/>
            <w:gridSpan w:val="6"/>
            <w:vMerge w:val="restart"/>
          </w:tcPr>
          <w:p w:rsidR="00970F4C" w:rsidRPr="00EB184B" w:rsidRDefault="00970F4C" w:rsidP="00970F4C">
            <w:pPr>
              <w:jc w:val="center"/>
              <w:rPr>
                <w:rFonts w:ascii="Times New Roman" w:hAnsi="Times New Roman"/>
                <w:b/>
                <w:szCs w:val="24"/>
              </w:rPr>
            </w:pPr>
            <w:r>
              <w:rPr>
                <w:rFonts w:ascii="Times New Roman" w:hAnsi="Times New Roman"/>
                <w:szCs w:val="24"/>
              </w:rPr>
              <w:t>63,0</w:t>
            </w:r>
          </w:p>
        </w:tc>
        <w:tc>
          <w:tcPr>
            <w:tcW w:w="709"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770" w:type="dxa"/>
            <w:gridSpan w:val="4"/>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871"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1286"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1.2.</w:t>
            </w:r>
          </w:p>
        </w:tc>
        <w:tc>
          <w:tcPr>
            <w:tcW w:w="2554" w:type="dxa"/>
          </w:tcPr>
          <w:p w:rsidR="00970F4C" w:rsidRPr="00EB184B" w:rsidRDefault="00970F4C" w:rsidP="00970F4C">
            <w:pPr>
              <w:jc w:val="both"/>
              <w:rPr>
                <w:rFonts w:ascii="Times New Roman" w:hAnsi="Times New Roman"/>
                <w:b/>
                <w:szCs w:val="24"/>
              </w:rPr>
            </w:pPr>
            <w:r w:rsidRPr="00EB184B">
              <w:rPr>
                <w:rFonts w:ascii="Times New Roman" w:hAnsi="Times New Roman"/>
                <w:szCs w:val="24"/>
              </w:rPr>
              <w:t>Осуществлять оперативно-профилактиче</w:t>
            </w:r>
            <w:r w:rsidRPr="00EB184B">
              <w:rPr>
                <w:rFonts w:ascii="Times New Roman" w:hAnsi="Times New Roman"/>
                <w:szCs w:val="24"/>
              </w:rPr>
              <w:softHyphen/>
              <w:t>ские мероприятия, направленные на пре</w:t>
            </w:r>
            <w:r w:rsidRPr="00EB184B">
              <w:rPr>
                <w:rFonts w:ascii="Times New Roman" w:hAnsi="Times New Roman"/>
                <w:szCs w:val="24"/>
              </w:rPr>
              <w:softHyphen/>
            </w:r>
            <w:r w:rsidRPr="00EB184B">
              <w:rPr>
                <w:rFonts w:ascii="Times New Roman" w:hAnsi="Times New Roman"/>
                <w:szCs w:val="24"/>
              </w:rPr>
              <w:lastRenderedPageBreak/>
              <w:t>сечение нелегального оборота алкогольной и спиртосодержащей продукции, фактов реализации несовершеннолетними табач</w:t>
            </w:r>
            <w:r w:rsidRPr="00EB184B">
              <w:rPr>
                <w:rFonts w:ascii="Times New Roman" w:hAnsi="Times New Roman"/>
                <w:szCs w:val="24"/>
              </w:rPr>
              <w:softHyphen/>
              <w:t>ных изделий, алкогольной и спиртосодер</w:t>
            </w:r>
            <w:r w:rsidRPr="00EB184B">
              <w:rPr>
                <w:rFonts w:ascii="Times New Roman" w:hAnsi="Times New Roman"/>
                <w:szCs w:val="24"/>
              </w:rPr>
              <w:softHyphen/>
              <w:t>жащей продукции, изъятие из оборота контрафактных и фальсифицированных товаров</w:t>
            </w:r>
          </w:p>
        </w:tc>
        <w:tc>
          <w:tcPr>
            <w:tcW w:w="1763"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lastRenderedPageBreak/>
              <w:t xml:space="preserve">Госалкоголь-инспекция (по согласованию), ОМВД России по </w:t>
            </w:r>
            <w:r>
              <w:rPr>
                <w:rFonts w:ascii="Times New Roman" w:hAnsi="Times New Roman"/>
                <w:szCs w:val="24"/>
              </w:rPr>
              <w:lastRenderedPageBreak/>
              <w:t xml:space="preserve">Аксубаевскому </w:t>
            </w:r>
            <w:r w:rsidRPr="00EB184B">
              <w:rPr>
                <w:rFonts w:ascii="Times New Roman" w:hAnsi="Times New Roman"/>
                <w:szCs w:val="24"/>
              </w:rPr>
              <w:t xml:space="preserve"> району  (по согласованию)</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lastRenderedPageBreak/>
              <w:t>2020</w:t>
            </w:r>
            <w:r w:rsidRPr="00EB184B">
              <w:rPr>
                <w:rFonts w:ascii="Times New Roman" w:hAnsi="Times New Roman"/>
                <w:szCs w:val="24"/>
              </w:rPr>
              <w:t>-202</w:t>
            </w:r>
            <w:r>
              <w:rPr>
                <w:rFonts w:ascii="Times New Roman" w:hAnsi="Times New Roman"/>
                <w:szCs w:val="24"/>
              </w:rPr>
              <w:t>2</w:t>
            </w:r>
          </w:p>
        </w:tc>
        <w:tc>
          <w:tcPr>
            <w:tcW w:w="1417"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МБ</w:t>
            </w:r>
          </w:p>
          <w:p w:rsidR="00970F4C" w:rsidRPr="00EB184B" w:rsidRDefault="00970F4C" w:rsidP="00970F4C">
            <w:pPr>
              <w:jc w:val="center"/>
              <w:rPr>
                <w:rFonts w:ascii="Times New Roman" w:hAnsi="Times New Roman"/>
                <w:b/>
                <w:szCs w:val="24"/>
              </w:rPr>
            </w:pPr>
          </w:p>
        </w:tc>
        <w:tc>
          <w:tcPr>
            <w:tcW w:w="1823" w:type="dxa"/>
            <w:vMerge/>
          </w:tcPr>
          <w:p w:rsidR="00970F4C" w:rsidRPr="00EB184B" w:rsidRDefault="00970F4C" w:rsidP="00970F4C">
            <w:pPr>
              <w:jc w:val="center"/>
              <w:rPr>
                <w:rFonts w:ascii="Times New Roman" w:hAnsi="Times New Roman"/>
                <w:b/>
                <w:szCs w:val="24"/>
              </w:rPr>
            </w:pPr>
          </w:p>
        </w:tc>
        <w:tc>
          <w:tcPr>
            <w:tcW w:w="851" w:type="dxa"/>
            <w:vMerge/>
          </w:tcPr>
          <w:p w:rsidR="00970F4C" w:rsidRPr="00EB184B" w:rsidRDefault="00970F4C" w:rsidP="00970F4C">
            <w:pPr>
              <w:jc w:val="center"/>
              <w:rPr>
                <w:rFonts w:ascii="Times New Roman" w:hAnsi="Times New Roman"/>
                <w:b/>
                <w:szCs w:val="24"/>
              </w:rPr>
            </w:pPr>
          </w:p>
        </w:tc>
        <w:tc>
          <w:tcPr>
            <w:tcW w:w="708" w:type="dxa"/>
            <w:gridSpan w:val="5"/>
            <w:vMerge/>
          </w:tcPr>
          <w:p w:rsidR="00970F4C" w:rsidRPr="00EB184B" w:rsidRDefault="00970F4C" w:rsidP="00970F4C">
            <w:pPr>
              <w:jc w:val="center"/>
              <w:rPr>
                <w:rFonts w:ascii="Times New Roman" w:hAnsi="Times New Roman"/>
                <w:b/>
                <w:szCs w:val="24"/>
              </w:rPr>
            </w:pPr>
          </w:p>
        </w:tc>
        <w:tc>
          <w:tcPr>
            <w:tcW w:w="861" w:type="dxa"/>
            <w:gridSpan w:val="6"/>
            <w:vMerge/>
          </w:tcPr>
          <w:p w:rsidR="00970F4C" w:rsidRPr="00EB184B" w:rsidRDefault="00970F4C" w:rsidP="00970F4C">
            <w:pPr>
              <w:jc w:val="center"/>
              <w:rPr>
                <w:rFonts w:ascii="Times New Roman" w:hAnsi="Times New Roman"/>
                <w:b/>
                <w:szCs w:val="24"/>
              </w:rPr>
            </w:pPr>
          </w:p>
        </w:tc>
        <w:tc>
          <w:tcPr>
            <w:tcW w:w="709"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770" w:type="dxa"/>
            <w:gridSpan w:val="4"/>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871"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1286"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lastRenderedPageBreak/>
              <w:t>1.3.</w:t>
            </w:r>
          </w:p>
        </w:tc>
        <w:tc>
          <w:tcPr>
            <w:tcW w:w="2554" w:type="dxa"/>
          </w:tcPr>
          <w:p w:rsidR="00970F4C" w:rsidRPr="00EB184B" w:rsidRDefault="00970F4C" w:rsidP="00970F4C">
            <w:pPr>
              <w:jc w:val="both"/>
              <w:rPr>
                <w:rFonts w:ascii="Times New Roman" w:hAnsi="Times New Roman"/>
                <w:b/>
                <w:szCs w:val="24"/>
              </w:rPr>
            </w:pPr>
            <w:r>
              <w:rPr>
                <w:rFonts w:ascii="Times New Roman" w:hAnsi="Times New Roman"/>
                <w:szCs w:val="24"/>
              </w:rPr>
              <w:t>Принять меры по обеспечению районных медицинских учреждений оборудованием и расходными материалами для проведения освидетельствования на предмет потребления наркотических и психотропных веществ</w:t>
            </w:r>
          </w:p>
        </w:tc>
        <w:tc>
          <w:tcPr>
            <w:tcW w:w="1763"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ИК, Г</w:t>
            </w:r>
            <w:r w:rsidR="00262BCF">
              <w:rPr>
                <w:rFonts w:ascii="Times New Roman" w:hAnsi="Times New Roman"/>
                <w:szCs w:val="24"/>
              </w:rPr>
              <w:t>А</w:t>
            </w:r>
            <w:r>
              <w:rPr>
                <w:rFonts w:ascii="Times New Roman" w:hAnsi="Times New Roman"/>
                <w:szCs w:val="24"/>
              </w:rPr>
              <w:t>УЗ «Аксубаевская ЦРБ» ( по согласованию)</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2020-2022</w:t>
            </w:r>
          </w:p>
        </w:tc>
        <w:tc>
          <w:tcPr>
            <w:tcW w:w="1417"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РТ</w:t>
            </w:r>
          </w:p>
        </w:tc>
        <w:tc>
          <w:tcPr>
            <w:tcW w:w="1823" w:type="dxa"/>
            <w:vMerge/>
          </w:tcPr>
          <w:p w:rsidR="00970F4C" w:rsidRPr="00EB184B" w:rsidRDefault="00970F4C" w:rsidP="00970F4C">
            <w:pPr>
              <w:jc w:val="center"/>
              <w:rPr>
                <w:rFonts w:ascii="Times New Roman" w:hAnsi="Times New Roman"/>
                <w:b/>
                <w:szCs w:val="24"/>
              </w:rPr>
            </w:pPr>
          </w:p>
        </w:tc>
        <w:tc>
          <w:tcPr>
            <w:tcW w:w="851" w:type="dxa"/>
            <w:vMerge/>
          </w:tcPr>
          <w:p w:rsidR="00970F4C" w:rsidRPr="00EB184B" w:rsidRDefault="00970F4C" w:rsidP="00970F4C">
            <w:pPr>
              <w:jc w:val="center"/>
              <w:rPr>
                <w:rFonts w:ascii="Times New Roman" w:hAnsi="Times New Roman"/>
                <w:b/>
                <w:szCs w:val="24"/>
              </w:rPr>
            </w:pPr>
          </w:p>
        </w:tc>
        <w:tc>
          <w:tcPr>
            <w:tcW w:w="708" w:type="dxa"/>
            <w:gridSpan w:val="5"/>
            <w:vMerge/>
          </w:tcPr>
          <w:p w:rsidR="00970F4C" w:rsidRPr="00EB184B" w:rsidRDefault="00970F4C" w:rsidP="00970F4C">
            <w:pPr>
              <w:jc w:val="center"/>
              <w:rPr>
                <w:rFonts w:ascii="Times New Roman" w:hAnsi="Times New Roman"/>
                <w:b/>
                <w:szCs w:val="24"/>
              </w:rPr>
            </w:pPr>
          </w:p>
        </w:tc>
        <w:tc>
          <w:tcPr>
            <w:tcW w:w="861" w:type="dxa"/>
            <w:gridSpan w:val="6"/>
            <w:vMerge/>
          </w:tcPr>
          <w:p w:rsidR="00970F4C" w:rsidRPr="00EB184B" w:rsidRDefault="00970F4C" w:rsidP="00970F4C">
            <w:pPr>
              <w:jc w:val="center"/>
              <w:rPr>
                <w:rFonts w:ascii="Times New Roman" w:hAnsi="Times New Roman"/>
                <w:b/>
                <w:szCs w:val="24"/>
              </w:rPr>
            </w:pPr>
          </w:p>
        </w:tc>
        <w:tc>
          <w:tcPr>
            <w:tcW w:w="709" w:type="dxa"/>
            <w:gridSpan w:val="2"/>
            <w:vAlign w:val="center"/>
          </w:tcPr>
          <w:p w:rsidR="00970F4C" w:rsidRDefault="00970F4C" w:rsidP="00970F4C">
            <w:pPr>
              <w:jc w:val="center"/>
              <w:rPr>
                <w:rFonts w:ascii="Times New Roman" w:hAnsi="Times New Roman"/>
                <w:b/>
                <w:szCs w:val="24"/>
              </w:rPr>
            </w:pPr>
            <w:r>
              <w:rPr>
                <w:rFonts w:ascii="Times New Roman" w:hAnsi="Times New Roman"/>
                <w:szCs w:val="24"/>
              </w:rPr>
              <w:t>60,0</w:t>
            </w:r>
          </w:p>
        </w:tc>
        <w:tc>
          <w:tcPr>
            <w:tcW w:w="770" w:type="dxa"/>
            <w:gridSpan w:val="4"/>
            <w:vAlign w:val="center"/>
          </w:tcPr>
          <w:p w:rsidR="00970F4C" w:rsidRDefault="00970F4C" w:rsidP="00970F4C">
            <w:pPr>
              <w:jc w:val="center"/>
              <w:rPr>
                <w:rFonts w:ascii="Times New Roman" w:hAnsi="Times New Roman"/>
                <w:b/>
                <w:szCs w:val="24"/>
              </w:rPr>
            </w:pPr>
            <w:r>
              <w:rPr>
                <w:rFonts w:ascii="Times New Roman" w:hAnsi="Times New Roman"/>
                <w:szCs w:val="24"/>
              </w:rPr>
              <w:t>60,0</w:t>
            </w:r>
          </w:p>
        </w:tc>
        <w:tc>
          <w:tcPr>
            <w:tcW w:w="871" w:type="dxa"/>
            <w:gridSpan w:val="3"/>
            <w:vAlign w:val="center"/>
          </w:tcPr>
          <w:p w:rsidR="00970F4C" w:rsidRDefault="00970F4C" w:rsidP="00970F4C">
            <w:pPr>
              <w:jc w:val="center"/>
              <w:rPr>
                <w:rFonts w:ascii="Times New Roman" w:hAnsi="Times New Roman"/>
                <w:b/>
                <w:szCs w:val="24"/>
              </w:rPr>
            </w:pPr>
            <w:r>
              <w:rPr>
                <w:rFonts w:ascii="Times New Roman" w:hAnsi="Times New Roman"/>
                <w:szCs w:val="24"/>
              </w:rPr>
              <w:t>60,0</w:t>
            </w:r>
          </w:p>
        </w:tc>
        <w:tc>
          <w:tcPr>
            <w:tcW w:w="1286" w:type="dxa"/>
            <w:gridSpan w:val="3"/>
            <w:vAlign w:val="center"/>
          </w:tcPr>
          <w:p w:rsidR="00970F4C" w:rsidRDefault="00970F4C" w:rsidP="00970F4C">
            <w:pPr>
              <w:jc w:val="center"/>
              <w:rPr>
                <w:rFonts w:ascii="Times New Roman" w:hAnsi="Times New Roman"/>
                <w:b/>
                <w:szCs w:val="24"/>
              </w:rPr>
            </w:pPr>
            <w:r>
              <w:rPr>
                <w:rFonts w:ascii="Times New Roman" w:hAnsi="Times New Roman"/>
                <w:szCs w:val="24"/>
              </w:rPr>
              <w:t>180,0</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1.</w:t>
            </w:r>
            <w:r>
              <w:rPr>
                <w:rFonts w:ascii="Times New Roman" w:hAnsi="Times New Roman"/>
                <w:szCs w:val="24"/>
              </w:rPr>
              <w:t>4</w:t>
            </w:r>
            <w:r w:rsidRPr="00EB184B">
              <w:rPr>
                <w:rFonts w:ascii="Times New Roman" w:hAnsi="Times New Roman"/>
                <w:szCs w:val="24"/>
              </w:rPr>
              <w:t>.</w:t>
            </w:r>
          </w:p>
        </w:tc>
        <w:tc>
          <w:tcPr>
            <w:tcW w:w="2554" w:type="dxa"/>
          </w:tcPr>
          <w:p w:rsidR="00970F4C" w:rsidRPr="00EB184B" w:rsidRDefault="00970F4C" w:rsidP="00970F4C">
            <w:pPr>
              <w:jc w:val="both"/>
              <w:rPr>
                <w:rFonts w:ascii="Times New Roman" w:hAnsi="Times New Roman"/>
                <w:b/>
                <w:szCs w:val="24"/>
              </w:rPr>
            </w:pPr>
            <w:r w:rsidRPr="00EB184B">
              <w:rPr>
                <w:rFonts w:ascii="Times New Roman" w:hAnsi="Times New Roman"/>
                <w:szCs w:val="24"/>
              </w:rPr>
              <w:t>Организовать информационно-пропагандистскую деятельность, направленную против религиозно-националистического экстремизма</w:t>
            </w:r>
          </w:p>
        </w:tc>
        <w:tc>
          <w:tcPr>
            <w:tcW w:w="1763"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 xml:space="preserve">ОМВД России по </w:t>
            </w:r>
            <w:r>
              <w:rPr>
                <w:rFonts w:ascii="Times New Roman" w:hAnsi="Times New Roman"/>
                <w:szCs w:val="24"/>
              </w:rPr>
              <w:t>Аксубаевскому</w:t>
            </w:r>
            <w:r w:rsidRPr="00EB184B">
              <w:rPr>
                <w:rFonts w:ascii="Times New Roman" w:hAnsi="Times New Roman"/>
                <w:szCs w:val="24"/>
              </w:rPr>
              <w:t xml:space="preserve"> району (по согласованию), филиал АО «Татмедиа»</w:t>
            </w:r>
            <w:r>
              <w:rPr>
                <w:rFonts w:ascii="Times New Roman" w:hAnsi="Times New Roman"/>
                <w:szCs w:val="24"/>
              </w:rPr>
              <w:t xml:space="preserve"> газета «Сельская Новь»</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2020-2022</w:t>
            </w:r>
          </w:p>
        </w:tc>
        <w:tc>
          <w:tcPr>
            <w:tcW w:w="1417"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p w:rsidR="00970F4C" w:rsidRPr="00EB184B" w:rsidRDefault="00970F4C" w:rsidP="00970F4C">
            <w:pPr>
              <w:jc w:val="center"/>
              <w:rPr>
                <w:rFonts w:ascii="Times New Roman" w:hAnsi="Times New Roman"/>
                <w:b/>
                <w:szCs w:val="24"/>
              </w:rPr>
            </w:pPr>
          </w:p>
        </w:tc>
        <w:tc>
          <w:tcPr>
            <w:tcW w:w="1823" w:type="dxa"/>
            <w:vMerge/>
          </w:tcPr>
          <w:p w:rsidR="00970F4C" w:rsidRPr="00EB184B" w:rsidRDefault="00970F4C" w:rsidP="00970F4C">
            <w:pPr>
              <w:jc w:val="center"/>
              <w:rPr>
                <w:rFonts w:ascii="Times New Roman" w:hAnsi="Times New Roman"/>
                <w:b/>
                <w:szCs w:val="24"/>
              </w:rPr>
            </w:pPr>
          </w:p>
        </w:tc>
        <w:tc>
          <w:tcPr>
            <w:tcW w:w="851" w:type="dxa"/>
            <w:vMerge/>
          </w:tcPr>
          <w:p w:rsidR="00970F4C" w:rsidRPr="00EB184B" w:rsidRDefault="00970F4C" w:rsidP="00970F4C">
            <w:pPr>
              <w:jc w:val="center"/>
              <w:rPr>
                <w:rFonts w:ascii="Times New Roman" w:hAnsi="Times New Roman"/>
                <w:b/>
                <w:szCs w:val="24"/>
              </w:rPr>
            </w:pPr>
          </w:p>
        </w:tc>
        <w:tc>
          <w:tcPr>
            <w:tcW w:w="708" w:type="dxa"/>
            <w:gridSpan w:val="5"/>
            <w:vMerge/>
          </w:tcPr>
          <w:p w:rsidR="00970F4C" w:rsidRPr="00EB184B" w:rsidRDefault="00970F4C" w:rsidP="00970F4C">
            <w:pPr>
              <w:jc w:val="center"/>
              <w:rPr>
                <w:rFonts w:ascii="Times New Roman" w:hAnsi="Times New Roman"/>
                <w:b/>
                <w:szCs w:val="24"/>
              </w:rPr>
            </w:pPr>
          </w:p>
        </w:tc>
        <w:tc>
          <w:tcPr>
            <w:tcW w:w="861" w:type="dxa"/>
            <w:gridSpan w:val="6"/>
            <w:vMerge/>
          </w:tcPr>
          <w:p w:rsidR="00970F4C" w:rsidRPr="00EB184B" w:rsidRDefault="00970F4C" w:rsidP="00970F4C">
            <w:pPr>
              <w:jc w:val="center"/>
              <w:rPr>
                <w:rFonts w:ascii="Times New Roman" w:hAnsi="Times New Roman"/>
                <w:b/>
                <w:szCs w:val="24"/>
              </w:rPr>
            </w:pPr>
          </w:p>
        </w:tc>
        <w:tc>
          <w:tcPr>
            <w:tcW w:w="709"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770" w:type="dxa"/>
            <w:gridSpan w:val="4"/>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871"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1286"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1.</w:t>
            </w:r>
            <w:r>
              <w:rPr>
                <w:rFonts w:ascii="Times New Roman" w:hAnsi="Times New Roman"/>
                <w:szCs w:val="24"/>
              </w:rPr>
              <w:t>5</w:t>
            </w:r>
            <w:r w:rsidRPr="00EB184B">
              <w:rPr>
                <w:rFonts w:ascii="Times New Roman" w:hAnsi="Times New Roman"/>
                <w:szCs w:val="24"/>
              </w:rPr>
              <w:t>.</w:t>
            </w:r>
          </w:p>
        </w:tc>
        <w:tc>
          <w:tcPr>
            <w:tcW w:w="2554" w:type="dxa"/>
          </w:tcPr>
          <w:p w:rsidR="00970F4C" w:rsidRPr="00EB184B" w:rsidRDefault="00970F4C" w:rsidP="00970F4C">
            <w:pPr>
              <w:jc w:val="both"/>
              <w:rPr>
                <w:rFonts w:ascii="Times New Roman" w:hAnsi="Times New Roman"/>
                <w:b/>
                <w:szCs w:val="24"/>
              </w:rPr>
            </w:pPr>
            <w:r w:rsidRPr="00EB184B">
              <w:rPr>
                <w:rFonts w:ascii="Times New Roman" w:hAnsi="Times New Roman"/>
                <w:szCs w:val="24"/>
              </w:rPr>
              <w:t xml:space="preserve">Принять меры по улучшению освещенности </w:t>
            </w:r>
            <w:r w:rsidRPr="00EB184B">
              <w:rPr>
                <w:rFonts w:ascii="Times New Roman" w:hAnsi="Times New Roman"/>
                <w:szCs w:val="24"/>
              </w:rPr>
              <w:lastRenderedPageBreak/>
              <w:t>подъездов жилых домов и придо</w:t>
            </w:r>
            <w:r>
              <w:rPr>
                <w:rFonts w:ascii="Times New Roman" w:hAnsi="Times New Roman"/>
                <w:szCs w:val="24"/>
              </w:rPr>
              <w:t xml:space="preserve">мовых территорий, улиц, скверов и оснастить многоквартирные жилые дома видеокамерами с выводом в дежурную част Отдела МВД России по Аксубаевскому району, </w:t>
            </w:r>
            <w:r w:rsidRPr="00EB184B">
              <w:rPr>
                <w:rFonts w:ascii="Times New Roman" w:hAnsi="Times New Roman"/>
                <w:szCs w:val="24"/>
              </w:rPr>
              <w:t xml:space="preserve"> парков и других </w:t>
            </w:r>
          </w:p>
          <w:p w:rsidR="00970F4C" w:rsidRPr="00EB184B" w:rsidRDefault="00970F4C" w:rsidP="008F7EEE">
            <w:pPr>
              <w:jc w:val="both"/>
              <w:rPr>
                <w:rFonts w:ascii="Times New Roman" w:hAnsi="Times New Roman"/>
                <w:b/>
                <w:szCs w:val="24"/>
              </w:rPr>
            </w:pPr>
            <w:r w:rsidRPr="00EB184B">
              <w:rPr>
                <w:rFonts w:ascii="Times New Roman" w:hAnsi="Times New Roman"/>
                <w:szCs w:val="24"/>
              </w:rPr>
              <w:t>общественных мест.</w:t>
            </w:r>
          </w:p>
        </w:tc>
        <w:tc>
          <w:tcPr>
            <w:tcW w:w="1763"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lastRenderedPageBreak/>
              <w:t>ИК,</w:t>
            </w:r>
          </w:p>
          <w:p w:rsidR="00970F4C" w:rsidRPr="00EB184B" w:rsidRDefault="00970F4C" w:rsidP="00970F4C">
            <w:pPr>
              <w:jc w:val="center"/>
              <w:rPr>
                <w:rFonts w:ascii="Times New Roman" w:hAnsi="Times New Roman"/>
                <w:b/>
                <w:szCs w:val="24"/>
              </w:rPr>
            </w:pPr>
            <w:r w:rsidRPr="00EB184B">
              <w:rPr>
                <w:rFonts w:ascii="Times New Roman" w:hAnsi="Times New Roman"/>
                <w:szCs w:val="24"/>
              </w:rPr>
              <w:t>сельские поселения</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w:t>
            </w:r>
            <w:r w:rsidRPr="00EB184B">
              <w:rPr>
                <w:rFonts w:ascii="Times New Roman" w:hAnsi="Times New Roman"/>
                <w:szCs w:val="24"/>
              </w:rPr>
              <w:t>-202</w:t>
            </w:r>
            <w:r>
              <w:rPr>
                <w:rFonts w:ascii="Times New Roman" w:hAnsi="Times New Roman"/>
                <w:szCs w:val="24"/>
              </w:rPr>
              <w:t>2</w:t>
            </w:r>
          </w:p>
        </w:tc>
        <w:tc>
          <w:tcPr>
            <w:tcW w:w="1417"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МБ</w:t>
            </w:r>
          </w:p>
        </w:tc>
        <w:tc>
          <w:tcPr>
            <w:tcW w:w="1823" w:type="dxa"/>
            <w:vMerge/>
          </w:tcPr>
          <w:p w:rsidR="00970F4C" w:rsidRPr="00EB184B" w:rsidRDefault="00970F4C" w:rsidP="00970F4C">
            <w:pPr>
              <w:jc w:val="center"/>
              <w:rPr>
                <w:rFonts w:ascii="Times New Roman" w:hAnsi="Times New Roman"/>
                <w:b/>
                <w:szCs w:val="24"/>
              </w:rPr>
            </w:pPr>
          </w:p>
        </w:tc>
        <w:tc>
          <w:tcPr>
            <w:tcW w:w="851" w:type="dxa"/>
            <w:vMerge/>
          </w:tcPr>
          <w:p w:rsidR="00970F4C" w:rsidRPr="00EB184B" w:rsidRDefault="00970F4C" w:rsidP="00970F4C">
            <w:pPr>
              <w:jc w:val="center"/>
              <w:rPr>
                <w:rFonts w:ascii="Times New Roman" w:hAnsi="Times New Roman"/>
                <w:b/>
                <w:szCs w:val="24"/>
              </w:rPr>
            </w:pPr>
          </w:p>
        </w:tc>
        <w:tc>
          <w:tcPr>
            <w:tcW w:w="708" w:type="dxa"/>
            <w:gridSpan w:val="5"/>
            <w:vMerge/>
          </w:tcPr>
          <w:p w:rsidR="00970F4C" w:rsidRPr="00EB184B" w:rsidRDefault="00970F4C" w:rsidP="00970F4C">
            <w:pPr>
              <w:jc w:val="center"/>
              <w:rPr>
                <w:rFonts w:ascii="Times New Roman" w:hAnsi="Times New Roman"/>
                <w:b/>
                <w:szCs w:val="24"/>
              </w:rPr>
            </w:pPr>
          </w:p>
        </w:tc>
        <w:tc>
          <w:tcPr>
            <w:tcW w:w="861" w:type="dxa"/>
            <w:gridSpan w:val="6"/>
            <w:vMerge/>
          </w:tcPr>
          <w:p w:rsidR="00970F4C" w:rsidRPr="00EB184B" w:rsidRDefault="00970F4C" w:rsidP="00970F4C">
            <w:pPr>
              <w:jc w:val="center"/>
              <w:rPr>
                <w:rFonts w:ascii="Times New Roman" w:hAnsi="Times New Roman"/>
                <w:b/>
                <w:szCs w:val="24"/>
              </w:rPr>
            </w:pPr>
          </w:p>
        </w:tc>
        <w:tc>
          <w:tcPr>
            <w:tcW w:w="709"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770" w:type="dxa"/>
            <w:gridSpan w:val="4"/>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871"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1286"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lastRenderedPageBreak/>
              <w:t>1.6.</w:t>
            </w:r>
          </w:p>
        </w:tc>
        <w:tc>
          <w:tcPr>
            <w:tcW w:w="2554" w:type="dxa"/>
          </w:tcPr>
          <w:p w:rsidR="00970F4C" w:rsidRPr="00EB184B" w:rsidRDefault="00970F4C" w:rsidP="008F7EEE">
            <w:pPr>
              <w:jc w:val="both"/>
              <w:rPr>
                <w:rFonts w:ascii="Times New Roman" w:hAnsi="Times New Roman"/>
                <w:b/>
                <w:szCs w:val="24"/>
              </w:rPr>
            </w:pPr>
            <w:r>
              <w:rPr>
                <w:rFonts w:ascii="Times New Roman" w:hAnsi="Times New Roman"/>
                <w:szCs w:val="24"/>
              </w:rPr>
              <w:t>Разработать и распространить среди населения памятки (листовки) о порядке действия при совершении в отношении граждан правонарушений и другие материалы по профилактике социального мошенничества</w:t>
            </w:r>
          </w:p>
        </w:tc>
        <w:tc>
          <w:tcPr>
            <w:tcW w:w="1763"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ИК, ОМВД (по согласованию), МКУ «ОО АМР», УСЗ ( по согласованию)</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2020-2022</w:t>
            </w:r>
          </w:p>
        </w:tc>
        <w:tc>
          <w:tcPr>
            <w:tcW w:w="1417"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ВБ</w:t>
            </w:r>
          </w:p>
        </w:tc>
        <w:tc>
          <w:tcPr>
            <w:tcW w:w="1823" w:type="dxa"/>
          </w:tcPr>
          <w:p w:rsidR="00970F4C" w:rsidRPr="00EB184B" w:rsidRDefault="00970F4C" w:rsidP="00970F4C">
            <w:pPr>
              <w:jc w:val="center"/>
              <w:rPr>
                <w:rFonts w:ascii="Times New Roman" w:hAnsi="Times New Roman"/>
                <w:b/>
                <w:szCs w:val="24"/>
              </w:rPr>
            </w:pPr>
          </w:p>
        </w:tc>
        <w:tc>
          <w:tcPr>
            <w:tcW w:w="851" w:type="dxa"/>
          </w:tcPr>
          <w:p w:rsidR="00970F4C" w:rsidRPr="00EB184B" w:rsidRDefault="00970F4C" w:rsidP="00970F4C">
            <w:pPr>
              <w:jc w:val="center"/>
              <w:rPr>
                <w:rFonts w:ascii="Times New Roman" w:hAnsi="Times New Roman"/>
                <w:b/>
                <w:szCs w:val="24"/>
              </w:rPr>
            </w:pPr>
          </w:p>
        </w:tc>
        <w:tc>
          <w:tcPr>
            <w:tcW w:w="708" w:type="dxa"/>
            <w:gridSpan w:val="5"/>
          </w:tcPr>
          <w:p w:rsidR="00970F4C" w:rsidRPr="00EB184B" w:rsidRDefault="00970F4C" w:rsidP="00970F4C">
            <w:pPr>
              <w:jc w:val="center"/>
              <w:rPr>
                <w:rFonts w:ascii="Times New Roman" w:hAnsi="Times New Roman"/>
                <w:b/>
                <w:szCs w:val="24"/>
              </w:rPr>
            </w:pPr>
          </w:p>
        </w:tc>
        <w:tc>
          <w:tcPr>
            <w:tcW w:w="861" w:type="dxa"/>
            <w:gridSpan w:val="6"/>
          </w:tcPr>
          <w:p w:rsidR="00970F4C" w:rsidRPr="00EB184B" w:rsidRDefault="00970F4C" w:rsidP="00970F4C">
            <w:pPr>
              <w:jc w:val="center"/>
              <w:rPr>
                <w:rFonts w:ascii="Times New Roman" w:hAnsi="Times New Roman"/>
                <w:b/>
                <w:szCs w:val="24"/>
              </w:rPr>
            </w:pPr>
          </w:p>
        </w:tc>
        <w:tc>
          <w:tcPr>
            <w:tcW w:w="709" w:type="dxa"/>
            <w:gridSpan w:val="2"/>
            <w:vAlign w:val="center"/>
          </w:tcPr>
          <w:p w:rsidR="00970F4C" w:rsidRDefault="00970F4C" w:rsidP="00970F4C">
            <w:pPr>
              <w:jc w:val="center"/>
              <w:rPr>
                <w:rFonts w:ascii="Times New Roman" w:hAnsi="Times New Roman"/>
                <w:b/>
                <w:szCs w:val="24"/>
              </w:rPr>
            </w:pPr>
            <w:r>
              <w:rPr>
                <w:rFonts w:ascii="Times New Roman" w:hAnsi="Times New Roman"/>
                <w:szCs w:val="24"/>
              </w:rPr>
              <w:t>10,0</w:t>
            </w:r>
          </w:p>
        </w:tc>
        <w:tc>
          <w:tcPr>
            <w:tcW w:w="770" w:type="dxa"/>
            <w:gridSpan w:val="4"/>
            <w:vAlign w:val="center"/>
          </w:tcPr>
          <w:p w:rsidR="00970F4C" w:rsidRDefault="00970F4C" w:rsidP="00970F4C">
            <w:pPr>
              <w:jc w:val="center"/>
              <w:rPr>
                <w:rFonts w:ascii="Times New Roman" w:hAnsi="Times New Roman"/>
                <w:b/>
                <w:szCs w:val="24"/>
              </w:rPr>
            </w:pPr>
            <w:r>
              <w:rPr>
                <w:rFonts w:ascii="Times New Roman" w:hAnsi="Times New Roman"/>
                <w:szCs w:val="24"/>
              </w:rPr>
              <w:t>10,0</w:t>
            </w:r>
          </w:p>
        </w:tc>
        <w:tc>
          <w:tcPr>
            <w:tcW w:w="871" w:type="dxa"/>
            <w:gridSpan w:val="3"/>
            <w:vAlign w:val="center"/>
          </w:tcPr>
          <w:p w:rsidR="00970F4C" w:rsidRDefault="00970F4C" w:rsidP="00970F4C">
            <w:pPr>
              <w:jc w:val="center"/>
              <w:rPr>
                <w:rFonts w:ascii="Times New Roman" w:hAnsi="Times New Roman"/>
                <w:b/>
                <w:szCs w:val="24"/>
              </w:rPr>
            </w:pPr>
            <w:r>
              <w:rPr>
                <w:rFonts w:ascii="Times New Roman" w:hAnsi="Times New Roman"/>
                <w:szCs w:val="24"/>
              </w:rPr>
              <w:t>10,0</w:t>
            </w:r>
          </w:p>
        </w:tc>
        <w:tc>
          <w:tcPr>
            <w:tcW w:w="1286" w:type="dxa"/>
            <w:gridSpan w:val="3"/>
            <w:vAlign w:val="center"/>
          </w:tcPr>
          <w:p w:rsidR="00970F4C" w:rsidRDefault="00970F4C" w:rsidP="00970F4C">
            <w:pPr>
              <w:jc w:val="center"/>
              <w:rPr>
                <w:rFonts w:ascii="Times New Roman" w:hAnsi="Times New Roman"/>
                <w:b/>
                <w:szCs w:val="24"/>
              </w:rPr>
            </w:pPr>
            <w:r>
              <w:rPr>
                <w:rFonts w:ascii="Times New Roman" w:hAnsi="Times New Roman"/>
                <w:szCs w:val="24"/>
              </w:rPr>
              <w:t>30,0</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 xml:space="preserve">2. </w:t>
            </w:r>
          </w:p>
        </w:tc>
        <w:tc>
          <w:tcPr>
            <w:tcW w:w="15031" w:type="dxa"/>
            <w:gridSpan w:val="29"/>
          </w:tcPr>
          <w:p w:rsidR="00970F4C" w:rsidRPr="00EB184B" w:rsidRDefault="00970F4C" w:rsidP="00970F4C">
            <w:pPr>
              <w:tabs>
                <w:tab w:val="left" w:pos="4200"/>
              </w:tabs>
              <w:rPr>
                <w:rFonts w:ascii="Times New Roman" w:hAnsi="Times New Roman"/>
                <w:szCs w:val="24"/>
              </w:rPr>
            </w:pPr>
            <w:r w:rsidRPr="00EB184B">
              <w:rPr>
                <w:rFonts w:ascii="Times New Roman" w:hAnsi="Times New Roman"/>
                <w:szCs w:val="24"/>
              </w:rPr>
              <w:t>Задача 2.  Применение инновационных форм и методов работы с несовершеннолетними, активизация и совершенствование нравственного и патриотического воспитания детей и молодежи</w:t>
            </w:r>
            <w:r w:rsidRPr="00EB184B">
              <w:rPr>
                <w:rFonts w:ascii="Times New Roman" w:hAnsi="Times New Roman"/>
                <w:szCs w:val="24"/>
              </w:rPr>
              <w:tab/>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2.1</w:t>
            </w:r>
          </w:p>
        </w:tc>
        <w:tc>
          <w:tcPr>
            <w:tcW w:w="2554" w:type="dxa"/>
          </w:tcPr>
          <w:p w:rsidR="00970F4C" w:rsidRPr="00EB184B" w:rsidRDefault="00970F4C" w:rsidP="00970F4C">
            <w:pPr>
              <w:jc w:val="both"/>
              <w:rPr>
                <w:rFonts w:ascii="Times New Roman" w:hAnsi="Times New Roman"/>
                <w:b/>
                <w:szCs w:val="24"/>
              </w:rPr>
            </w:pPr>
            <w:r w:rsidRPr="00EB184B">
              <w:rPr>
                <w:rFonts w:ascii="Times New Roman" w:hAnsi="Times New Roman"/>
                <w:szCs w:val="24"/>
              </w:rPr>
              <w:t xml:space="preserve">Организовать проведение ежеквартального семинара-совещания общественных воспитателей несовершеннолетних  </w:t>
            </w:r>
          </w:p>
        </w:tc>
        <w:tc>
          <w:tcPr>
            <w:tcW w:w="1763"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КДН и ЗП</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w:t>
            </w:r>
            <w:r w:rsidRPr="00EB184B">
              <w:rPr>
                <w:rFonts w:ascii="Times New Roman" w:hAnsi="Times New Roman"/>
                <w:szCs w:val="24"/>
              </w:rPr>
              <w:t>-202</w:t>
            </w:r>
            <w:r>
              <w:rPr>
                <w:rFonts w:ascii="Times New Roman" w:hAnsi="Times New Roman"/>
                <w:szCs w:val="24"/>
              </w:rPr>
              <w:t>2</w:t>
            </w:r>
          </w:p>
        </w:tc>
        <w:tc>
          <w:tcPr>
            <w:tcW w:w="1417"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МБ</w:t>
            </w:r>
          </w:p>
          <w:p w:rsidR="00970F4C" w:rsidRPr="00EB184B" w:rsidRDefault="00970F4C" w:rsidP="00970F4C">
            <w:pPr>
              <w:jc w:val="center"/>
              <w:rPr>
                <w:rFonts w:ascii="Times New Roman" w:hAnsi="Times New Roman"/>
                <w:b/>
                <w:szCs w:val="24"/>
              </w:rPr>
            </w:pPr>
          </w:p>
        </w:tc>
        <w:tc>
          <w:tcPr>
            <w:tcW w:w="1823" w:type="dxa"/>
            <w:vMerge w:val="restart"/>
          </w:tcPr>
          <w:p w:rsidR="00970F4C" w:rsidRPr="00EB184B" w:rsidRDefault="00970F4C" w:rsidP="00970F4C">
            <w:pPr>
              <w:jc w:val="center"/>
              <w:rPr>
                <w:rFonts w:ascii="Times New Roman" w:hAnsi="Times New Roman"/>
                <w:b/>
                <w:szCs w:val="24"/>
              </w:rPr>
            </w:pPr>
            <w:r w:rsidRPr="00EB184B">
              <w:rPr>
                <w:rFonts w:ascii="Times New Roman" w:hAnsi="Times New Roman"/>
                <w:szCs w:val="24"/>
              </w:rPr>
              <w:t>удельный вес преступлений, совершенных несовершеннолетними, в общем числе расследованных преступлений, процентов</w:t>
            </w:r>
          </w:p>
        </w:tc>
        <w:tc>
          <w:tcPr>
            <w:tcW w:w="858" w:type="dxa"/>
            <w:gridSpan w:val="2"/>
            <w:vMerge w:val="restart"/>
          </w:tcPr>
          <w:p w:rsidR="00970F4C" w:rsidRPr="00EB184B" w:rsidRDefault="00970F4C" w:rsidP="00970F4C">
            <w:pPr>
              <w:jc w:val="center"/>
              <w:rPr>
                <w:rFonts w:ascii="Times New Roman" w:hAnsi="Times New Roman"/>
                <w:b/>
                <w:szCs w:val="24"/>
              </w:rPr>
            </w:pPr>
            <w:r>
              <w:rPr>
                <w:rFonts w:ascii="Times New Roman" w:hAnsi="Times New Roman"/>
                <w:szCs w:val="24"/>
              </w:rPr>
              <w:t>4,4</w:t>
            </w:r>
          </w:p>
        </w:tc>
        <w:tc>
          <w:tcPr>
            <w:tcW w:w="708" w:type="dxa"/>
            <w:gridSpan w:val="5"/>
            <w:vMerge w:val="restart"/>
          </w:tcPr>
          <w:p w:rsidR="00970F4C" w:rsidRPr="00EB184B" w:rsidRDefault="00970F4C" w:rsidP="00970F4C">
            <w:pPr>
              <w:jc w:val="center"/>
              <w:rPr>
                <w:rFonts w:ascii="Times New Roman" w:hAnsi="Times New Roman"/>
                <w:b/>
                <w:szCs w:val="24"/>
              </w:rPr>
            </w:pPr>
            <w:r>
              <w:rPr>
                <w:rFonts w:ascii="Times New Roman" w:hAnsi="Times New Roman"/>
                <w:szCs w:val="24"/>
              </w:rPr>
              <w:t>4,3</w:t>
            </w:r>
          </w:p>
        </w:tc>
        <w:tc>
          <w:tcPr>
            <w:tcW w:w="854" w:type="dxa"/>
            <w:gridSpan w:val="5"/>
            <w:vMerge w:val="restart"/>
          </w:tcPr>
          <w:p w:rsidR="00970F4C" w:rsidRPr="00EB184B" w:rsidRDefault="00970F4C" w:rsidP="00970F4C">
            <w:pPr>
              <w:jc w:val="center"/>
              <w:rPr>
                <w:rFonts w:ascii="Times New Roman" w:hAnsi="Times New Roman"/>
                <w:b/>
                <w:szCs w:val="24"/>
              </w:rPr>
            </w:pPr>
            <w:r>
              <w:rPr>
                <w:rFonts w:ascii="Times New Roman" w:hAnsi="Times New Roman"/>
                <w:szCs w:val="24"/>
              </w:rPr>
              <w:t>4,2</w:t>
            </w:r>
          </w:p>
        </w:tc>
        <w:tc>
          <w:tcPr>
            <w:tcW w:w="771" w:type="dxa"/>
            <w:gridSpan w:val="4"/>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850"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881"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1134"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2.2.</w:t>
            </w:r>
          </w:p>
        </w:tc>
        <w:tc>
          <w:tcPr>
            <w:tcW w:w="2554" w:type="dxa"/>
          </w:tcPr>
          <w:p w:rsidR="00970F4C" w:rsidRPr="00EB184B" w:rsidRDefault="00970F4C" w:rsidP="00970F4C">
            <w:pPr>
              <w:jc w:val="both"/>
              <w:rPr>
                <w:rFonts w:ascii="Times New Roman" w:hAnsi="Times New Roman"/>
                <w:b/>
                <w:szCs w:val="24"/>
              </w:rPr>
            </w:pPr>
            <w:r w:rsidRPr="00EB184B">
              <w:rPr>
                <w:rFonts w:ascii="Times New Roman" w:hAnsi="Times New Roman"/>
                <w:szCs w:val="24"/>
              </w:rPr>
              <w:t xml:space="preserve">Организовать работу общественных воспитателей. </w:t>
            </w:r>
          </w:p>
        </w:tc>
        <w:tc>
          <w:tcPr>
            <w:tcW w:w="1763"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КДН и ЗП, ИК,</w:t>
            </w:r>
          </w:p>
          <w:p w:rsidR="00970F4C" w:rsidRPr="00EB184B" w:rsidRDefault="00970F4C" w:rsidP="00970F4C">
            <w:pPr>
              <w:jc w:val="center"/>
              <w:rPr>
                <w:rFonts w:ascii="Times New Roman" w:hAnsi="Times New Roman"/>
                <w:b/>
                <w:szCs w:val="24"/>
              </w:rPr>
            </w:pPr>
            <w:r w:rsidRPr="00EB184B">
              <w:rPr>
                <w:rFonts w:ascii="Times New Roman" w:hAnsi="Times New Roman"/>
                <w:szCs w:val="24"/>
              </w:rPr>
              <w:t xml:space="preserve">ОМВД России по </w:t>
            </w:r>
            <w:r>
              <w:rPr>
                <w:rFonts w:ascii="Times New Roman" w:hAnsi="Times New Roman"/>
                <w:szCs w:val="24"/>
              </w:rPr>
              <w:t>Аксубаевскому</w:t>
            </w:r>
            <w:r w:rsidRPr="00EB184B">
              <w:rPr>
                <w:rFonts w:ascii="Times New Roman" w:hAnsi="Times New Roman"/>
                <w:szCs w:val="24"/>
              </w:rPr>
              <w:lastRenderedPageBreak/>
              <w:t>району (по согласованию)</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lastRenderedPageBreak/>
              <w:t>2020</w:t>
            </w:r>
            <w:r w:rsidRPr="00EB184B">
              <w:rPr>
                <w:rFonts w:ascii="Times New Roman" w:hAnsi="Times New Roman"/>
                <w:szCs w:val="24"/>
              </w:rPr>
              <w:t>-202</w:t>
            </w:r>
            <w:r>
              <w:rPr>
                <w:rFonts w:ascii="Times New Roman" w:hAnsi="Times New Roman"/>
                <w:szCs w:val="24"/>
              </w:rPr>
              <w:t>2</w:t>
            </w:r>
          </w:p>
        </w:tc>
        <w:tc>
          <w:tcPr>
            <w:tcW w:w="1417"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МБ</w:t>
            </w:r>
          </w:p>
          <w:p w:rsidR="00970F4C" w:rsidRPr="00EB184B" w:rsidRDefault="00970F4C" w:rsidP="00970F4C">
            <w:pPr>
              <w:jc w:val="center"/>
              <w:rPr>
                <w:rFonts w:ascii="Times New Roman" w:hAnsi="Times New Roman"/>
                <w:b/>
                <w:szCs w:val="24"/>
              </w:rPr>
            </w:pPr>
          </w:p>
        </w:tc>
        <w:tc>
          <w:tcPr>
            <w:tcW w:w="1823" w:type="dxa"/>
            <w:vMerge/>
          </w:tcPr>
          <w:p w:rsidR="00970F4C" w:rsidRPr="00EB184B" w:rsidRDefault="00970F4C" w:rsidP="00970F4C">
            <w:pPr>
              <w:jc w:val="center"/>
              <w:rPr>
                <w:rFonts w:ascii="Times New Roman" w:hAnsi="Times New Roman"/>
                <w:b/>
                <w:szCs w:val="24"/>
              </w:rPr>
            </w:pPr>
          </w:p>
        </w:tc>
        <w:tc>
          <w:tcPr>
            <w:tcW w:w="858" w:type="dxa"/>
            <w:gridSpan w:val="2"/>
            <w:vMerge/>
          </w:tcPr>
          <w:p w:rsidR="00970F4C" w:rsidRPr="00EB184B" w:rsidRDefault="00970F4C" w:rsidP="00970F4C">
            <w:pPr>
              <w:jc w:val="center"/>
              <w:rPr>
                <w:rFonts w:ascii="Times New Roman" w:hAnsi="Times New Roman"/>
                <w:b/>
                <w:szCs w:val="24"/>
              </w:rPr>
            </w:pPr>
          </w:p>
        </w:tc>
        <w:tc>
          <w:tcPr>
            <w:tcW w:w="708" w:type="dxa"/>
            <w:gridSpan w:val="5"/>
            <w:vMerge/>
          </w:tcPr>
          <w:p w:rsidR="00970F4C" w:rsidRPr="00EB184B" w:rsidRDefault="00970F4C" w:rsidP="00970F4C">
            <w:pPr>
              <w:jc w:val="center"/>
              <w:rPr>
                <w:rFonts w:ascii="Times New Roman" w:hAnsi="Times New Roman"/>
                <w:b/>
                <w:szCs w:val="24"/>
              </w:rPr>
            </w:pPr>
          </w:p>
        </w:tc>
        <w:tc>
          <w:tcPr>
            <w:tcW w:w="854" w:type="dxa"/>
            <w:gridSpan w:val="5"/>
            <w:vMerge/>
          </w:tcPr>
          <w:p w:rsidR="00970F4C" w:rsidRPr="00EB184B" w:rsidRDefault="00970F4C" w:rsidP="00970F4C">
            <w:pPr>
              <w:jc w:val="center"/>
              <w:rPr>
                <w:rFonts w:ascii="Times New Roman" w:hAnsi="Times New Roman"/>
                <w:b/>
                <w:szCs w:val="24"/>
              </w:rPr>
            </w:pPr>
          </w:p>
        </w:tc>
        <w:tc>
          <w:tcPr>
            <w:tcW w:w="771" w:type="dxa"/>
            <w:gridSpan w:val="4"/>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850"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881"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1134"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lastRenderedPageBreak/>
              <w:t>2.3.</w:t>
            </w:r>
          </w:p>
        </w:tc>
        <w:tc>
          <w:tcPr>
            <w:tcW w:w="2554" w:type="dxa"/>
          </w:tcPr>
          <w:p w:rsidR="00970F4C" w:rsidRPr="00EB184B" w:rsidRDefault="00970F4C" w:rsidP="00970F4C">
            <w:pPr>
              <w:jc w:val="both"/>
              <w:rPr>
                <w:rFonts w:ascii="Times New Roman" w:hAnsi="Times New Roman"/>
                <w:b/>
                <w:szCs w:val="24"/>
              </w:rPr>
            </w:pPr>
            <w:r w:rsidRPr="00EB184B">
              <w:rPr>
                <w:rFonts w:ascii="Times New Roman" w:hAnsi="Times New Roman"/>
                <w:szCs w:val="24"/>
              </w:rPr>
              <w:t>Проводить тематические лектории, класс</w:t>
            </w:r>
            <w:r w:rsidRPr="00EB184B">
              <w:rPr>
                <w:rFonts w:ascii="Times New Roman" w:hAnsi="Times New Roman"/>
                <w:szCs w:val="24"/>
              </w:rPr>
              <w:softHyphen/>
              <w:t>ные часы, радио-, телепередачи, публико</w:t>
            </w:r>
            <w:r w:rsidRPr="00EB184B">
              <w:rPr>
                <w:rFonts w:ascii="Times New Roman" w:hAnsi="Times New Roman"/>
                <w:szCs w:val="24"/>
              </w:rPr>
              <w:softHyphen/>
              <w:t>вать статьи по проблемам подростковой преступности, неблагополучных семей,  противоправных посягательств в отношении несовершеннолетних, безнадзорности и беспризорности, алкоголизма, наркомании и токсикомании среди молодежи, детского дорожно-транспортного травматизма и др.</w:t>
            </w:r>
          </w:p>
        </w:tc>
        <w:tc>
          <w:tcPr>
            <w:tcW w:w="1763"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 xml:space="preserve">МКУ «ОО АМР», КДН и ЗП, </w:t>
            </w:r>
            <w:r w:rsidRPr="00EB184B">
              <w:rPr>
                <w:rFonts w:ascii="Times New Roman" w:hAnsi="Times New Roman"/>
                <w:szCs w:val="24"/>
              </w:rPr>
              <w:t>филиал АО «Татмедиа»</w:t>
            </w:r>
            <w:r>
              <w:rPr>
                <w:rFonts w:ascii="Times New Roman" w:hAnsi="Times New Roman"/>
                <w:szCs w:val="24"/>
              </w:rPr>
              <w:t xml:space="preserve"> газета «Сельская Новь»,</w:t>
            </w:r>
          </w:p>
          <w:p w:rsidR="00970F4C" w:rsidRPr="00EB184B" w:rsidRDefault="00970F4C" w:rsidP="00970F4C">
            <w:pPr>
              <w:jc w:val="center"/>
              <w:rPr>
                <w:rFonts w:ascii="Times New Roman" w:hAnsi="Times New Roman"/>
                <w:b/>
                <w:szCs w:val="24"/>
              </w:rPr>
            </w:pPr>
            <w:r w:rsidRPr="00EB184B">
              <w:rPr>
                <w:rFonts w:ascii="Times New Roman" w:hAnsi="Times New Roman"/>
                <w:szCs w:val="24"/>
              </w:rPr>
              <w:t xml:space="preserve">ОМВД России по </w:t>
            </w:r>
            <w:r>
              <w:rPr>
                <w:rFonts w:ascii="Times New Roman" w:hAnsi="Times New Roman"/>
                <w:szCs w:val="24"/>
              </w:rPr>
              <w:t>Аксубаевскому</w:t>
            </w:r>
            <w:r w:rsidRPr="00EB184B">
              <w:rPr>
                <w:rFonts w:ascii="Times New Roman" w:hAnsi="Times New Roman"/>
                <w:szCs w:val="24"/>
              </w:rPr>
              <w:t xml:space="preserve"> району (по согласованию)</w:t>
            </w:r>
            <w:r>
              <w:rPr>
                <w:rFonts w:ascii="Times New Roman" w:hAnsi="Times New Roman"/>
                <w:szCs w:val="24"/>
              </w:rPr>
              <w:t xml:space="preserve">, ГАУСО </w:t>
            </w:r>
            <w:r w:rsidRPr="00EB184B">
              <w:rPr>
                <w:rFonts w:ascii="Times New Roman" w:hAnsi="Times New Roman"/>
                <w:szCs w:val="24"/>
              </w:rPr>
              <w:t>ЦСОН «</w:t>
            </w:r>
            <w:r>
              <w:rPr>
                <w:rFonts w:ascii="Times New Roman" w:hAnsi="Times New Roman"/>
                <w:szCs w:val="24"/>
              </w:rPr>
              <w:t>Нежность</w:t>
            </w:r>
            <w:r w:rsidRPr="00EB184B">
              <w:rPr>
                <w:rFonts w:ascii="Times New Roman" w:hAnsi="Times New Roman"/>
                <w:szCs w:val="24"/>
              </w:rPr>
              <w:t>», Г</w:t>
            </w:r>
            <w:r w:rsidR="00262BCF">
              <w:rPr>
                <w:rFonts w:ascii="Times New Roman" w:hAnsi="Times New Roman"/>
                <w:szCs w:val="24"/>
              </w:rPr>
              <w:t>А</w:t>
            </w:r>
            <w:r w:rsidRPr="00EB184B">
              <w:rPr>
                <w:rFonts w:ascii="Times New Roman" w:hAnsi="Times New Roman"/>
                <w:szCs w:val="24"/>
              </w:rPr>
              <w:t>У</w:t>
            </w:r>
            <w:r>
              <w:rPr>
                <w:rFonts w:ascii="Times New Roman" w:hAnsi="Times New Roman"/>
                <w:szCs w:val="24"/>
              </w:rPr>
              <w:t>З «Аксубаевская ЦРБ»,</w:t>
            </w:r>
          </w:p>
          <w:p w:rsidR="00970F4C" w:rsidRPr="00EB184B" w:rsidRDefault="00970F4C" w:rsidP="00970F4C">
            <w:pPr>
              <w:jc w:val="center"/>
              <w:rPr>
                <w:rFonts w:ascii="Times New Roman" w:hAnsi="Times New Roman"/>
                <w:b/>
                <w:szCs w:val="24"/>
              </w:rPr>
            </w:pPr>
            <w:r w:rsidRPr="00EB184B">
              <w:rPr>
                <w:rFonts w:ascii="Times New Roman" w:hAnsi="Times New Roman"/>
                <w:szCs w:val="24"/>
              </w:rPr>
              <w:t>ОДМС,</w:t>
            </w:r>
            <w:r>
              <w:rPr>
                <w:rFonts w:ascii="Times New Roman" w:hAnsi="Times New Roman"/>
                <w:szCs w:val="24"/>
              </w:rPr>
              <w:t xml:space="preserve"> МБУК ЦКС </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w:t>
            </w:r>
            <w:r w:rsidRPr="00EB184B">
              <w:rPr>
                <w:rFonts w:ascii="Times New Roman" w:hAnsi="Times New Roman"/>
                <w:szCs w:val="24"/>
              </w:rPr>
              <w:t>-202</w:t>
            </w:r>
            <w:r>
              <w:rPr>
                <w:rFonts w:ascii="Times New Roman" w:hAnsi="Times New Roman"/>
                <w:szCs w:val="24"/>
              </w:rPr>
              <w:t>2</w:t>
            </w:r>
          </w:p>
        </w:tc>
        <w:tc>
          <w:tcPr>
            <w:tcW w:w="1417"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МБ</w:t>
            </w:r>
          </w:p>
          <w:p w:rsidR="00970F4C" w:rsidRPr="00EB184B" w:rsidRDefault="00970F4C" w:rsidP="00970F4C">
            <w:pPr>
              <w:jc w:val="center"/>
              <w:rPr>
                <w:rFonts w:ascii="Times New Roman" w:hAnsi="Times New Roman"/>
                <w:b/>
                <w:szCs w:val="24"/>
              </w:rPr>
            </w:pPr>
          </w:p>
        </w:tc>
        <w:tc>
          <w:tcPr>
            <w:tcW w:w="1823" w:type="dxa"/>
            <w:vMerge/>
          </w:tcPr>
          <w:p w:rsidR="00970F4C" w:rsidRPr="00EB184B" w:rsidRDefault="00970F4C" w:rsidP="00970F4C">
            <w:pPr>
              <w:jc w:val="center"/>
              <w:rPr>
                <w:rFonts w:ascii="Times New Roman" w:hAnsi="Times New Roman"/>
                <w:b/>
                <w:szCs w:val="24"/>
              </w:rPr>
            </w:pPr>
          </w:p>
        </w:tc>
        <w:tc>
          <w:tcPr>
            <w:tcW w:w="858" w:type="dxa"/>
            <w:gridSpan w:val="2"/>
            <w:vMerge/>
          </w:tcPr>
          <w:p w:rsidR="00970F4C" w:rsidRPr="00EB184B" w:rsidRDefault="00970F4C" w:rsidP="00970F4C">
            <w:pPr>
              <w:jc w:val="center"/>
              <w:rPr>
                <w:rFonts w:ascii="Times New Roman" w:hAnsi="Times New Roman"/>
                <w:b/>
                <w:szCs w:val="24"/>
              </w:rPr>
            </w:pPr>
          </w:p>
        </w:tc>
        <w:tc>
          <w:tcPr>
            <w:tcW w:w="708" w:type="dxa"/>
            <w:gridSpan w:val="5"/>
            <w:vMerge/>
          </w:tcPr>
          <w:p w:rsidR="00970F4C" w:rsidRPr="00EB184B" w:rsidRDefault="00970F4C" w:rsidP="00970F4C">
            <w:pPr>
              <w:jc w:val="center"/>
              <w:rPr>
                <w:rFonts w:ascii="Times New Roman" w:hAnsi="Times New Roman"/>
                <w:b/>
                <w:szCs w:val="24"/>
              </w:rPr>
            </w:pPr>
          </w:p>
        </w:tc>
        <w:tc>
          <w:tcPr>
            <w:tcW w:w="854" w:type="dxa"/>
            <w:gridSpan w:val="5"/>
            <w:vMerge/>
          </w:tcPr>
          <w:p w:rsidR="00970F4C" w:rsidRPr="00EB184B" w:rsidRDefault="00970F4C" w:rsidP="00970F4C">
            <w:pPr>
              <w:jc w:val="center"/>
              <w:rPr>
                <w:rFonts w:ascii="Times New Roman" w:hAnsi="Times New Roman"/>
                <w:b/>
                <w:szCs w:val="24"/>
              </w:rPr>
            </w:pPr>
          </w:p>
        </w:tc>
        <w:tc>
          <w:tcPr>
            <w:tcW w:w="771" w:type="dxa"/>
            <w:gridSpan w:val="4"/>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850"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881"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1134"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2.4.</w:t>
            </w:r>
          </w:p>
        </w:tc>
        <w:tc>
          <w:tcPr>
            <w:tcW w:w="2554" w:type="dxa"/>
          </w:tcPr>
          <w:p w:rsidR="00970F4C" w:rsidRPr="00EB184B" w:rsidRDefault="00970F4C" w:rsidP="00970F4C">
            <w:pPr>
              <w:jc w:val="both"/>
              <w:rPr>
                <w:rFonts w:ascii="Times New Roman" w:hAnsi="Times New Roman"/>
                <w:b/>
                <w:szCs w:val="24"/>
              </w:rPr>
            </w:pPr>
            <w:r w:rsidRPr="00EB184B">
              <w:rPr>
                <w:rFonts w:ascii="Times New Roman" w:hAnsi="Times New Roman"/>
                <w:szCs w:val="24"/>
              </w:rPr>
              <w:t xml:space="preserve">Обеспечение квотирование бесплатных путевок в летние оздоровительные лагеря, санатории, дома отдыха для детей-сирот, детей оставшихся без попечения родителей, детей из малообеспеченных, неблагополучных и многодетных семей, а также состоящих на учете в подразделениях по делам </w:t>
            </w:r>
            <w:r w:rsidRPr="00EB184B">
              <w:rPr>
                <w:rFonts w:ascii="Times New Roman" w:hAnsi="Times New Roman"/>
                <w:szCs w:val="24"/>
              </w:rPr>
              <w:lastRenderedPageBreak/>
              <w:t>несовершеннолетних.</w:t>
            </w:r>
          </w:p>
        </w:tc>
        <w:tc>
          <w:tcPr>
            <w:tcW w:w="1763"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lastRenderedPageBreak/>
              <w:t>У</w:t>
            </w:r>
            <w:r w:rsidRPr="00EB184B">
              <w:rPr>
                <w:rFonts w:ascii="Times New Roman" w:hAnsi="Times New Roman"/>
                <w:szCs w:val="24"/>
              </w:rPr>
              <w:t xml:space="preserve">СЗ, </w:t>
            </w:r>
            <w:r>
              <w:rPr>
                <w:rFonts w:ascii="Times New Roman" w:hAnsi="Times New Roman"/>
                <w:szCs w:val="24"/>
              </w:rPr>
              <w:t>МКУ «ОО АМР»</w:t>
            </w:r>
            <w:r w:rsidRPr="00EB184B">
              <w:rPr>
                <w:rFonts w:ascii="Times New Roman" w:hAnsi="Times New Roman"/>
                <w:szCs w:val="24"/>
              </w:rPr>
              <w:t>,</w:t>
            </w:r>
          </w:p>
          <w:p w:rsidR="00970F4C" w:rsidRPr="00EB184B" w:rsidRDefault="00970F4C" w:rsidP="00970F4C">
            <w:pPr>
              <w:jc w:val="center"/>
              <w:rPr>
                <w:rFonts w:ascii="Times New Roman" w:hAnsi="Times New Roman"/>
                <w:b/>
                <w:szCs w:val="24"/>
              </w:rPr>
            </w:pPr>
            <w:r w:rsidRPr="00EB184B">
              <w:rPr>
                <w:rFonts w:ascii="Times New Roman" w:hAnsi="Times New Roman"/>
                <w:szCs w:val="24"/>
              </w:rPr>
              <w:t>ОДМС, ООиП,</w:t>
            </w:r>
          </w:p>
          <w:p w:rsidR="00970F4C" w:rsidRPr="00EB184B" w:rsidRDefault="00970F4C" w:rsidP="00970F4C">
            <w:pPr>
              <w:jc w:val="center"/>
              <w:rPr>
                <w:rFonts w:ascii="Times New Roman" w:hAnsi="Times New Roman"/>
                <w:b/>
                <w:szCs w:val="24"/>
              </w:rPr>
            </w:pPr>
            <w:r w:rsidRPr="00EB184B">
              <w:rPr>
                <w:rFonts w:ascii="Times New Roman" w:hAnsi="Times New Roman"/>
                <w:szCs w:val="24"/>
              </w:rPr>
              <w:t>ФБП.</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w:t>
            </w:r>
            <w:r w:rsidRPr="00EB184B">
              <w:rPr>
                <w:rFonts w:ascii="Times New Roman" w:hAnsi="Times New Roman"/>
                <w:szCs w:val="24"/>
              </w:rPr>
              <w:t>-202</w:t>
            </w:r>
            <w:r>
              <w:rPr>
                <w:rFonts w:ascii="Times New Roman" w:hAnsi="Times New Roman"/>
                <w:szCs w:val="24"/>
              </w:rPr>
              <w:t>2</w:t>
            </w:r>
          </w:p>
        </w:tc>
        <w:tc>
          <w:tcPr>
            <w:tcW w:w="1417"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РТ</w:t>
            </w:r>
          </w:p>
          <w:p w:rsidR="00970F4C" w:rsidRPr="00EB184B" w:rsidRDefault="00970F4C" w:rsidP="00970F4C">
            <w:pPr>
              <w:jc w:val="center"/>
              <w:rPr>
                <w:rFonts w:ascii="Times New Roman" w:hAnsi="Times New Roman"/>
                <w:b/>
                <w:szCs w:val="24"/>
              </w:rPr>
            </w:pPr>
          </w:p>
        </w:tc>
        <w:tc>
          <w:tcPr>
            <w:tcW w:w="1823" w:type="dxa"/>
            <w:vMerge/>
          </w:tcPr>
          <w:p w:rsidR="00970F4C" w:rsidRPr="00EB184B" w:rsidRDefault="00970F4C" w:rsidP="00970F4C">
            <w:pPr>
              <w:jc w:val="center"/>
              <w:rPr>
                <w:rFonts w:ascii="Times New Roman" w:hAnsi="Times New Roman"/>
                <w:b/>
                <w:szCs w:val="24"/>
              </w:rPr>
            </w:pPr>
          </w:p>
        </w:tc>
        <w:tc>
          <w:tcPr>
            <w:tcW w:w="858" w:type="dxa"/>
            <w:gridSpan w:val="2"/>
            <w:vMerge/>
          </w:tcPr>
          <w:p w:rsidR="00970F4C" w:rsidRPr="00EB184B" w:rsidRDefault="00970F4C" w:rsidP="00970F4C">
            <w:pPr>
              <w:jc w:val="center"/>
              <w:rPr>
                <w:rFonts w:ascii="Times New Roman" w:hAnsi="Times New Roman"/>
                <w:b/>
                <w:szCs w:val="24"/>
              </w:rPr>
            </w:pPr>
          </w:p>
        </w:tc>
        <w:tc>
          <w:tcPr>
            <w:tcW w:w="708" w:type="dxa"/>
            <w:gridSpan w:val="5"/>
            <w:vMerge/>
          </w:tcPr>
          <w:p w:rsidR="00970F4C" w:rsidRPr="00EB184B" w:rsidRDefault="00970F4C" w:rsidP="00970F4C">
            <w:pPr>
              <w:jc w:val="center"/>
              <w:rPr>
                <w:rFonts w:ascii="Times New Roman" w:hAnsi="Times New Roman"/>
                <w:b/>
                <w:szCs w:val="24"/>
              </w:rPr>
            </w:pPr>
          </w:p>
        </w:tc>
        <w:tc>
          <w:tcPr>
            <w:tcW w:w="854" w:type="dxa"/>
            <w:gridSpan w:val="5"/>
            <w:vMerge/>
          </w:tcPr>
          <w:p w:rsidR="00970F4C" w:rsidRPr="00EB184B" w:rsidRDefault="00970F4C" w:rsidP="00970F4C">
            <w:pPr>
              <w:jc w:val="center"/>
              <w:rPr>
                <w:rFonts w:ascii="Times New Roman" w:hAnsi="Times New Roman"/>
                <w:b/>
                <w:szCs w:val="24"/>
              </w:rPr>
            </w:pPr>
          </w:p>
        </w:tc>
        <w:tc>
          <w:tcPr>
            <w:tcW w:w="771" w:type="dxa"/>
            <w:gridSpan w:val="4"/>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500,0</w:t>
            </w:r>
          </w:p>
        </w:tc>
        <w:tc>
          <w:tcPr>
            <w:tcW w:w="850" w:type="dxa"/>
            <w:gridSpan w:val="3"/>
            <w:vAlign w:val="center"/>
          </w:tcPr>
          <w:p w:rsidR="00970F4C" w:rsidRPr="00977CDD" w:rsidRDefault="00970F4C" w:rsidP="00970F4C">
            <w:pPr>
              <w:jc w:val="center"/>
              <w:rPr>
                <w:rFonts w:ascii="Times New Roman" w:hAnsi="Times New Roman"/>
                <w:b/>
                <w:szCs w:val="24"/>
              </w:rPr>
            </w:pPr>
            <w:r>
              <w:rPr>
                <w:rFonts w:ascii="Times New Roman" w:hAnsi="Times New Roman"/>
                <w:szCs w:val="24"/>
              </w:rPr>
              <w:t>500,0</w:t>
            </w:r>
          </w:p>
        </w:tc>
        <w:tc>
          <w:tcPr>
            <w:tcW w:w="881" w:type="dxa"/>
            <w:gridSpan w:val="3"/>
            <w:vAlign w:val="center"/>
          </w:tcPr>
          <w:p w:rsidR="00970F4C" w:rsidRPr="00977CDD" w:rsidRDefault="00970F4C" w:rsidP="00970F4C">
            <w:pPr>
              <w:jc w:val="center"/>
              <w:rPr>
                <w:rFonts w:ascii="Times New Roman" w:hAnsi="Times New Roman"/>
                <w:b/>
                <w:szCs w:val="24"/>
              </w:rPr>
            </w:pPr>
            <w:r>
              <w:rPr>
                <w:rFonts w:ascii="Times New Roman" w:hAnsi="Times New Roman"/>
                <w:szCs w:val="24"/>
              </w:rPr>
              <w:t>500,0</w:t>
            </w:r>
          </w:p>
        </w:tc>
        <w:tc>
          <w:tcPr>
            <w:tcW w:w="1134"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1500,0</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lastRenderedPageBreak/>
              <w:t>2.5.</w:t>
            </w:r>
          </w:p>
        </w:tc>
        <w:tc>
          <w:tcPr>
            <w:tcW w:w="2554" w:type="dxa"/>
          </w:tcPr>
          <w:p w:rsidR="00970F4C" w:rsidRPr="00EB184B" w:rsidRDefault="00970F4C" w:rsidP="00970F4C">
            <w:pPr>
              <w:jc w:val="both"/>
              <w:rPr>
                <w:rFonts w:ascii="Times New Roman" w:hAnsi="Times New Roman"/>
                <w:b/>
                <w:szCs w:val="24"/>
              </w:rPr>
            </w:pPr>
            <w:r w:rsidRPr="00EB184B">
              <w:rPr>
                <w:rFonts w:ascii="Times New Roman" w:hAnsi="Times New Roman"/>
                <w:szCs w:val="24"/>
              </w:rPr>
              <w:t>Организовать просмотр киновидеофильмов для проведения тематических киноуроков (кинолекториев) по профилактике правонарушений, формированию правового сознания, идейно-нравственному воспитанию несовершеннолетних</w:t>
            </w:r>
          </w:p>
        </w:tc>
        <w:tc>
          <w:tcPr>
            <w:tcW w:w="1763"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МБУК ЦКС, МКУ «ОО АМР»</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2020-2022</w:t>
            </w:r>
          </w:p>
        </w:tc>
        <w:tc>
          <w:tcPr>
            <w:tcW w:w="1417"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МБ</w:t>
            </w:r>
          </w:p>
          <w:p w:rsidR="00970F4C" w:rsidRPr="00EB184B" w:rsidRDefault="00970F4C" w:rsidP="00970F4C">
            <w:pPr>
              <w:jc w:val="center"/>
              <w:rPr>
                <w:rFonts w:ascii="Times New Roman" w:hAnsi="Times New Roman"/>
                <w:b/>
                <w:szCs w:val="24"/>
              </w:rPr>
            </w:pPr>
          </w:p>
        </w:tc>
        <w:tc>
          <w:tcPr>
            <w:tcW w:w="1823" w:type="dxa"/>
            <w:vMerge/>
          </w:tcPr>
          <w:p w:rsidR="00970F4C" w:rsidRPr="00EB184B" w:rsidRDefault="00970F4C" w:rsidP="00970F4C">
            <w:pPr>
              <w:jc w:val="center"/>
              <w:rPr>
                <w:rFonts w:ascii="Times New Roman" w:hAnsi="Times New Roman"/>
                <w:b/>
                <w:szCs w:val="24"/>
              </w:rPr>
            </w:pPr>
          </w:p>
        </w:tc>
        <w:tc>
          <w:tcPr>
            <w:tcW w:w="858" w:type="dxa"/>
            <w:gridSpan w:val="2"/>
            <w:vMerge/>
          </w:tcPr>
          <w:p w:rsidR="00970F4C" w:rsidRPr="00EB184B" w:rsidRDefault="00970F4C" w:rsidP="00970F4C">
            <w:pPr>
              <w:jc w:val="center"/>
              <w:rPr>
                <w:rFonts w:ascii="Times New Roman" w:hAnsi="Times New Roman"/>
                <w:b/>
                <w:szCs w:val="24"/>
              </w:rPr>
            </w:pPr>
          </w:p>
        </w:tc>
        <w:tc>
          <w:tcPr>
            <w:tcW w:w="708" w:type="dxa"/>
            <w:gridSpan w:val="5"/>
            <w:vMerge/>
          </w:tcPr>
          <w:p w:rsidR="00970F4C" w:rsidRPr="00EB184B" w:rsidRDefault="00970F4C" w:rsidP="00970F4C">
            <w:pPr>
              <w:jc w:val="center"/>
              <w:rPr>
                <w:rFonts w:ascii="Times New Roman" w:hAnsi="Times New Roman"/>
                <w:b/>
                <w:szCs w:val="24"/>
              </w:rPr>
            </w:pPr>
          </w:p>
        </w:tc>
        <w:tc>
          <w:tcPr>
            <w:tcW w:w="854" w:type="dxa"/>
            <w:gridSpan w:val="5"/>
            <w:vMerge/>
          </w:tcPr>
          <w:p w:rsidR="00970F4C" w:rsidRPr="00EB184B" w:rsidRDefault="00970F4C" w:rsidP="00970F4C">
            <w:pPr>
              <w:jc w:val="center"/>
              <w:rPr>
                <w:rFonts w:ascii="Times New Roman" w:hAnsi="Times New Roman"/>
                <w:b/>
                <w:szCs w:val="24"/>
              </w:rPr>
            </w:pPr>
          </w:p>
        </w:tc>
        <w:tc>
          <w:tcPr>
            <w:tcW w:w="771" w:type="dxa"/>
            <w:gridSpan w:val="4"/>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3,5</w:t>
            </w:r>
          </w:p>
        </w:tc>
        <w:tc>
          <w:tcPr>
            <w:tcW w:w="850"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3,5</w:t>
            </w:r>
          </w:p>
        </w:tc>
        <w:tc>
          <w:tcPr>
            <w:tcW w:w="881"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3,5</w:t>
            </w:r>
          </w:p>
        </w:tc>
        <w:tc>
          <w:tcPr>
            <w:tcW w:w="1134"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10,5</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2.6.</w:t>
            </w:r>
          </w:p>
        </w:tc>
        <w:tc>
          <w:tcPr>
            <w:tcW w:w="2554" w:type="dxa"/>
          </w:tcPr>
          <w:p w:rsidR="00970F4C" w:rsidRPr="00EB184B" w:rsidRDefault="00970F4C" w:rsidP="008F7EEE">
            <w:pPr>
              <w:shd w:val="clear" w:color="auto" w:fill="FFFFFF"/>
              <w:ind w:firstLine="10"/>
              <w:jc w:val="both"/>
              <w:rPr>
                <w:rFonts w:ascii="Times New Roman" w:hAnsi="Times New Roman"/>
                <w:b/>
                <w:szCs w:val="24"/>
              </w:rPr>
            </w:pPr>
            <w:r w:rsidRPr="00EB184B">
              <w:rPr>
                <w:rFonts w:ascii="Times New Roman" w:hAnsi="Times New Roman"/>
                <w:szCs w:val="24"/>
              </w:rPr>
              <w:t>Укреплять материально-техническую базу, осуществлять поддержку и дальнейшее развитие деятельности существующих формирований по охране общественного порядка</w:t>
            </w:r>
            <w:r>
              <w:rPr>
                <w:rFonts w:ascii="Times New Roman" w:hAnsi="Times New Roman"/>
                <w:szCs w:val="24"/>
              </w:rPr>
              <w:t xml:space="preserve"> «ФОРПОСТ», школьных отрядов профилактики</w:t>
            </w:r>
          </w:p>
        </w:tc>
        <w:tc>
          <w:tcPr>
            <w:tcW w:w="1763" w:type="dxa"/>
          </w:tcPr>
          <w:p w:rsidR="00970F4C" w:rsidRPr="00EB184B" w:rsidRDefault="00970F4C" w:rsidP="00970F4C">
            <w:pPr>
              <w:shd w:val="clear" w:color="auto" w:fill="FFFFFF"/>
              <w:jc w:val="center"/>
              <w:rPr>
                <w:rFonts w:ascii="Times New Roman" w:hAnsi="Times New Roman"/>
                <w:b/>
                <w:szCs w:val="24"/>
              </w:rPr>
            </w:pPr>
            <w:r>
              <w:rPr>
                <w:rFonts w:ascii="Times New Roman" w:hAnsi="Times New Roman"/>
                <w:szCs w:val="24"/>
              </w:rPr>
              <w:t>МКУ «ОО АМР»</w:t>
            </w:r>
            <w:r w:rsidRPr="00EB184B">
              <w:rPr>
                <w:rFonts w:ascii="Times New Roman" w:hAnsi="Times New Roman"/>
                <w:szCs w:val="24"/>
              </w:rPr>
              <w:t xml:space="preserve">, </w:t>
            </w:r>
            <w:r>
              <w:rPr>
                <w:rFonts w:ascii="Times New Roman" w:hAnsi="Times New Roman"/>
                <w:szCs w:val="24"/>
              </w:rPr>
              <w:t>МБУ «Центр М (Ш)ФООП «ФОРПОСТ</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w:t>
            </w:r>
            <w:r w:rsidRPr="00EB184B">
              <w:rPr>
                <w:rFonts w:ascii="Times New Roman" w:hAnsi="Times New Roman"/>
                <w:szCs w:val="24"/>
              </w:rPr>
              <w:t>-202</w:t>
            </w:r>
            <w:r>
              <w:rPr>
                <w:rFonts w:ascii="Times New Roman" w:hAnsi="Times New Roman"/>
                <w:szCs w:val="24"/>
              </w:rPr>
              <w:t>2</w:t>
            </w:r>
          </w:p>
        </w:tc>
        <w:tc>
          <w:tcPr>
            <w:tcW w:w="1417"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МБ</w:t>
            </w:r>
          </w:p>
          <w:p w:rsidR="00970F4C" w:rsidRPr="00EB184B" w:rsidRDefault="00970F4C" w:rsidP="00970F4C">
            <w:pPr>
              <w:jc w:val="center"/>
              <w:rPr>
                <w:rFonts w:ascii="Times New Roman" w:hAnsi="Times New Roman"/>
                <w:b/>
                <w:szCs w:val="24"/>
              </w:rPr>
            </w:pPr>
          </w:p>
        </w:tc>
        <w:tc>
          <w:tcPr>
            <w:tcW w:w="1823" w:type="dxa"/>
            <w:vMerge/>
          </w:tcPr>
          <w:p w:rsidR="00970F4C" w:rsidRPr="00EB184B" w:rsidRDefault="00970F4C" w:rsidP="00970F4C">
            <w:pPr>
              <w:jc w:val="center"/>
              <w:rPr>
                <w:rFonts w:ascii="Times New Roman" w:hAnsi="Times New Roman"/>
                <w:b/>
                <w:szCs w:val="24"/>
                <w:lang w:val="en-US"/>
              </w:rPr>
            </w:pPr>
          </w:p>
        </w:tc>
        <w:tc>
          <w:tcPr>
            <w:tcW w:w="858" w:type="dxa"/>
            <w:gridSpan w:val="2"/>
            <w:vMerge/>
          </w:tcPr>
          <w:p w:rsidR="00970F4C" w:rsidRPr="00EB184B" w:rsidRDefault="00970F4C" w:rsidP="00970F4C">
            <w:pPr>
              <w:jc w:val="center"/>
              <w:rPr>
                <w:rFonts w:ascii="Times New Roman" w:hAnsi="Times New Roman"/>
                <w:b/>
                <w:szCs w:val="24"/>
                <w:lang w:val="en-US"/>
              </w:rPr>
            </w:pPr>
          </w:p>
        </w:tc>
        <w:tc>
          <w:tcPr>
            <w:tcW w:w="708" w:type="dxa"/>
            <w:gridSpan w:val="5"/>
            <w:vMerge/>
          </w:tcPr>
          <w:p w:rsidR="00970F4C" w:rsidRPr="00EB184B" w:rsidRDefault="00970F4C" w:rsidP="00970F4C">
            <w:pPr>
              <w:jc w:val="center"/>
              <w:rPr>
                <w:rFonts w:ascii="Times New Roman" w:hAnsi="Times New Roman"/>
                <w:b/>
                <w:szCs w:val="24"/>
                <w:lang w:val="en-US"/>
              </w:rPr>
            </w:pPr>
          </w:p>
        </w:tc>
        <w:tc>
          <w:tcPr>
            <w:tcW w:w="854" w:type="dxa"/>
            <w:gridSpan w:val="5"/>
            <w:vMerge/>
          </w:tcPr>
          <w:p w:rsidR="00970F4C" w:rsidRPr="00EB184B" w:rsidRDefault="00970F4C" w:rsidP="00970F4C">
            <w:pPr>
              <w:jc w:val="center"/>
              <w:rPr>
                <w:rFonts w:ascii="Times New Roman" w:hAnsi="Times New Roman"/>
                <w:b/>
                <w:szCs w:val="24"/>
                <w:lang w:val="en-US"/>
              </w:rPr>
            </w:pPr>
          </w:p>
        </w:tc>
        <w:tc>
          <w:tcPr>
            <w:tcW w:w="771" w:type="dxa"/>
            <w:gridSpan w:val="4"/>
            <w:vAlign w:val="center"/>
          </w:tcPr>
          <w:p w:rsidR="00970F4C" w:rsidRPr="00065D02" w:rsidRDefault="00970F4C" w:rsidP="00970F4C">
            <w:pPr>
              <w:jc w:val="center"/>
              <w:rPr>
                <w:rFonts w:ascii="Times New Roman" w:hAnsi="Times New Roman"/>
                <w:b/>
                <w:szCs w:val="24"/>
              </w:rPr>
            </w:pPr>
            <w:r>
              <w:rPr>
                <w:rFonts w:ascii="Times New Roman" w:hAnsi="Times New Roman"/>
                <w:szCs w:val="24"/>
              </w:rPr>
              <w:t>690,0</w:t>
            </w:r>
          </w:p>
        </w:tc>
        <w:tc>
          <w:tcPr>
            <w:tcW w:w="850"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690,0</w:t>
            </w:r>
          </w:p>
        </w:tc>
        <w:tc>
          <w:tcPr>
            <w:tcW w:w="881"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690,0</w:t>
            </w:r>
          </w:p>
        </w:tc>
        <w:tc>
          <w:tcPr>
            <w:tcW w:w="1134" w:type="dxa"/>
            <w:gridSpan w:val="2"/>
            <w:vAlign w:val="center"/>
          </w:tcPr>
          <w:p w:rsidR="00970F4C" w:rsidRPr="00065D02" w:rsidRDefault="00970F4C" w:rsidP="00970F4C">
            <w:pPr>
              <w:jc w:val="center"/>
              <w:rPr>
                <w:rFonts w:ascii="Times New Roman" w:hAnsi="Times New Roman"/>
                <w:b/>
                <w:szCs w:val="24"/>
              </w:rPr>
            </w:pPr>
            <w:r>
              <w:rPr>
                <w:rFonts w:ascii="Times New Roman" w:hAnsi="Times New Roman"/>
                <w:szCs w:val="24"/>
              </w:rPr>
              <w:t>2070,0</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2.7.</w:t>
            </w:r>
          </w:p>
        </w:tc>
        <w:tc>
          <w:tcPr>
            <w:tcW w:w="2554" w:type="dxa"/>
          </w:tcPr>
          <w:p w:rsidR="00970F4C" w:rsidRPr="00EB184B" w:rsidRDefault="00970F4C" w:rsidP="00970F4C">
            <w:pPr>
              <w:jc w:val="both"/>
              <w:rPr>
                <w:rFonts w:ascii="Times New Roman" w:hAnsi="Times New Roman"/>
                <w:b/>
                <w:szCs w:val="24"/>
              </w:rPr>
            </w:pPr>
            <w:r w:rsidRPr="00EB184B">
              <w:rPr>
                <w:rFonts w:ascii="Times New Roman" w:hAnsi="Times New Roman"/>
                <w:szCs w:val="24"/>
              </w:rPr>
              <w:t xml:space="preserve">Проведение  слетов и учебно-полевых сборов, ежегодных военно-патриотических игр, военно-спортивных, патриотических палаточных сбор. </w:t>
            </w:r>
          </w:p>
        </w:tc>
        <w:tc>
          <w:tcPr>
            <w:tcW w:w="1763"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МКУ «ОО АМР»</w:t>
            </w:r>
            <w:r w:rsidRPr="00EB184B">
              <w:rPr>
                <w:rFonts w:ascii="Times New Roman" w:hAnsi="Times New Roman"/>
                <w:szCs w:val="24"/>
              </w:rPr>
              <w:t xml:space="preserve">, </w:t>
            </w:r>
            <w:r>
              <w:rPr>
                <w:rFonts w:ascii="Times New Roman" w:hAnsi="Times New Roman"/>
                <w:szCs w:val="24"/>
              </w:rPr>
              <w:t>МБУ «Центр М (Ш)ФООП «ФОРПОСТ</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2020-2022</w:t>
            </w:r>
          </w:p>
        </w:tc>
        <w:tc>
          <w:tcPr>
            <w:tcW w:w="1417"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МБ</w:t>
            </w:r>
          </w:p>
        </w:tc>
        <w:tc>
          <w:tcPr>
            <w:tcW w:w="1823" w:type="dxa"/>
            <w:vMerge/>
          </w:tcPr>
          <w:p w:rsidR="00970F4C" w:rsidRPr="00EB184B" w:rsidRDefault="00970F4C" w:rsidP="00970F4C">
            <w:pPr>
              <w:jc w:val="center"/>
              <w:rPr>
                <w:rFonts w:ascii="Times New Roman" w:hAnsi="Times New Roman"/>
                <w:b/>
                <w:szCs w:val="24"/>
              </w:rPr>
            </w:pPr>
          </w:p>
        </w:tc>
        <w:tc>
          <w:tcPr>
            <w:tcW w:w="858" w:type="dxa"/>
            <w:gridSpan w:val="2"/>
            <w:vMerge/>
          </w:tcPr>
          <w:p w:rsidR="00970F4C" w:rsidRPr="00EB184B" w:rsidRDefault="00970F4C" w:rsidP="00970F4C">
            <w:pPr>
              <w:jc w:val="center"/>
              <w:rPr>
                <w:rFonts w:ascii="Times New Roman" w:hAnsi="Times New Roman"/>
                <w:b/>
                <w:szCs w:val="24"/>
              </w:rPr>
            </w:pPr>
          </w:p>
        </w:tc>
        <w:tc>
          <w:tcPr>
            <w:tcW w:w="708" w:type="dxa"/>
            <w:gridSpan w:val="5"/>
            <w:vMerge/>
          </w:tcPr>
          <w:p w:rsidR="00970F4C" w:rsidRPr="00EB184B" w:rsidRDefault="00970F4C" w:rsidP="00970F4C">
            <w:pPr>
              <w:jc w:val="center"/>
              <w:rPr>
                <w:rFonts w:ascii="Times New Roman" w:hAnsi="Times New Roman"/>
                <w:b/>
                <w:szCs w:val="24"/>
              </w:rPr>
            </w:pPr>
          </w:p>
        </w:tc>
        <w:tc>
          <w:tcPr>
            <w:tcW w:w="854" w:type="dxa"/>
            <w:gridSpan w:val="5"/>
            <w:vMerge/>
          </w:tcPr>
          <w:p w:rsidR="00970F4C" w:rsidRPr="00EB184B" w:rsidRDefault="00970F4C" w:rsidP="00970F4C">
            <w:pPr>
              <w:jc w:val="center"/>
              <w:rPr>
                <w:rFonts w:ascii="Times New Roman" w:hAnsi="Times New Roman"/>
                <w:b/>
                <w:szCs w:val="24"/>
              </w:rPr>
            </w:pPr>
          </w:p>
        </w:tc>
        <w:tc>
          <w:tcPr>
            <w:tcW w:w="771" w:type="dxa"/>
            <w:gridSpan w:val="4"/>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50,0</w:t>
            </w:r>
          </w:p>
        </w:tc>
        <w:tc>
          <w:tcPr>
            <w:tcW w:w="850"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50,0</w:t>
            </w:r>
          </w:p>
        </w:tc>
        <w:tc>
          <w:tcPr>
            <w:tcW w:w="881"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50,0</w:t>
            </w:r>
          </w:p>
        </w:tc>
        <w:tc>
          <w:tcPr>
            <w:tcW w:w="1134"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150,0</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2.8.</w:t>
            </w:r>
          </w:p>
        </w:tc>
        <w:tc>
          <w:tcPr>
            <w:tcW w:w="2554" w:type="dxa"/>
          </w:tcPr>
          <w:p w:rsidR="00970F4C" w:rsidRPr="00EB184B" w:rsidRDefault="00970F4C" w:rsidP="00970F4C">
            <w:pPr>
              <w:jc w:val="both"/>
              <w:rPr>
                <w:rFonts w:ascii="Times New Roman" w:hAnsi="Times New Roman"/>
                <w:b/>
                <w:szCs w:val="24"/>
              </w:rPr>
            </w:pPr>
            <w:r w:rsidRPr="00EB184B">
              <w:rPr>
                <w:rFonts w:ascii="Times New Roman" w:hAnsi="Times New Roman"/>
                <w:szCs w:val="24"/>
              </w:rPr>
              <w:t xml:space="preserve">Организовать физкультурно-спортивные и благотворительные спартакиады, </w:t>
            </w:r>
            <w:r w:rsidRPr="00EB184B">
              <w:rPr>
                <w:rFonts w:ascii="Times New Roman" w:hAnsi="Times New Roman"/>
                <w:szCs w:val="24"/>
              </w:rPr>
              <w:lastRenderedPageBreak/>
              <w:t>соревнования, фестивали и конкурсы с обязательным выделением денежных средств на приобретение призов и подарков победителям конкурсов.</w:t>
            </w:r>
          </w:p>
        </w:tc>
        <w:tc>
          <w:tcPr>
            <w:tcW w:w="1763"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lastRenderedPageBreak/>
              <w:t xml:space="preserve">ОДМС,  </w:t>
            </w:r>
            <w:r>
              <w:rPr>
                <w:rFonts w:ascii="Times New Roman" w:hAnsi="Times New Roman"/>
                <w:szCs w:val="24"/>
              </w:rPr>
              <w:t>МБУ «Центр М (Ш) ФООП «ФОРПОСТ</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w:t>
            </w:r>
            <w:r w:rsidRPr="00EB184B">
              <w:rPr>
                <w:rFonts w:ascii="Times New Roman" w:hAnsi="Times New Roman"/>
                <w:szCs w:val="24"/>
              </w:rPr>
              <w:t>-202</w:t>
            </w:r>
            <w:r>
              <w:rPr>
                <w:rFonts w:ascii="Times New Roman" w:hAnsi="Times New Roman"/>
                <w:szCs w:val="24"/>
              </w:rPr>
              <w:t>2</w:t>
            </w:r>
          </w:p>
        </w:tc>
        <w:tc>
          <w:tcPr>
            <w:tcW w:w="1417"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МБ</w:t>
            </w:r>
            <w:r>
              <w:rPr>
                <w:rFonts w:ascii="Times New Roman" w:hAnsi="Times New Roman"/>
                <w:szCs w:val="24"/>
              </w:rPr>
              <w:t>, ВБ</w:t>
            </w:r>
          </w:p>
        </w:tc>
        <w:tc>
          <w:tcPr>
            <w:tcW w:w="1823" w:type="dxa"/>
            <w:vMerge/>
          </w:tcPr>
          <w:p w:rsidR="00970F4C" w:rsidRPr="00EB184B" w:rsidRDefault="00970F4C" w:rsidP="00970F4C">
            <w:pPr>
              <w:jc w:val="center"/>
              <w:rPr>
                <w:rFonts w:ascii="Times New Roman" w:hAnsi="Times New Roman"/>
                <w:b/>
                <w:szCs w:val="24"/>
              </w:rPr>
            </w:pPr>
          </w:p>
        </w:tc>
        <w:tc>
          <w:tcPr>
            <w:tcW w:w="858" w:type="dxa"/>
            <w:gridSpan w:val="2"/>
            <w:vMerge/>
          </w:tcPr>
          <w:p w:rsidR="00970F4C" w:rsidRPr="00EB184B" w:rsidRDefault="00970F4C" w:rsidP="00970F4C">
            <w:pPr>
              <w:jc w:val="center"/>
              <w:rPr>
                <w:rFonts w:ascii="Times New Roman" w:hAnsi="Times New Roman"/>
                <w:b/>
                <w:szCs w:val="24"/>
              </w:rPr>
            </w:pPr>
          </w:p>
        </w:tc>
        <w:tc>
          <w:tcPr>
            <w:tcW w:w="708" w:type="dxa"/>
            <w:gridSpan w:val="5"/>
            <w:vMerge/>
          </w:tcPr>
          <w:p w:rsidR="00970F4C" w:rsidRPr="00EB184B" w:rsidRDefault="00970F4C" w:rsidP="00970F4C">
            <w:pPr>
              <w:jc w:val="center"/>
              <w:rPr>
                <w:rFonts w:ascii="Times New Roman" w:hAnsi="Times New Roman"/>
                <w:b/>
                <w:szCs w:val="24"/>
              </w:rPr>
            </w:pPr>
          </w:p>
        </w:tc>
        <w:tc>
          <w:tcPr>
            <w:tcW w:w="854" w:type="dxa"/>
            <w:gridSpan w:val="5"/>
            <w:vMerge/>
          </w:tcPr>
          <w:p w:rsidR="00970F4C" w:rsidRPr="00EB184B" w:rsidRDefault="00970F4C" w:rsidP="00970F4C">
            <w:pPr>
              <w:jc w:val="center"/>
              <w:rPr>
                <w:rFonts w:ascii="Times New Roman" w:hAnsi="Times New Roman"/>
                <w:b/>
                <w:szCs w:val="24"/>
              </w:rPr>
            </w:pPr>
          </w:p>
        </w:tc>
        <w:tc>
          <w:tcPr>
            <w:tcW w:w="771" w:type="dxa"/>
            <w:gridSpan w:val="4"/>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400,0</w:t>
            </w:r>
          </w:p>
        </w:tc>
        <w:tc>
          <w:tcPr>
            <w:tcW w:w="850"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400,0</w:t>
            </w:r>
          </w:p>
        </w:tc>
        <w:tc>
          <w:tcPr>
            <w:tcW w:w="881"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400,0</w:t>
            </w:r>
          </w:p>
        </w:tc>
        <w:tc>
          <w:tcPr>
            <w:tcW w:w="1134"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1200,0</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lastRenderedPageBreak/>
              <w:t>2.9.</w:t>
            </w:r>
          </w:p>
        </w:tc>
        <w:tc>
          <w:tcPr>
            <w:tcW w:w="2554" w:type="dxa"/>
          </w:tcPr>
          <w:p w:rsidR="00970F4C" w:rsidRPr="00EB184B" w:rsidRDefault="00970F4C" w:rsidP="00970F4C">
            <w:pPr>
              <w:jc w:val="both"/>
              <w:rPr>
                <w:rFonts w:ascii="Times New Roman" w:hAnsi="Times New Roman"/>
                <w:b/>
                <w:szCs w:val="24"/>
              </w:rPr>
            </w:pPr>
            <w:r>
              <w:rPr>
                <w:rFonts w:ascii="Times New Roman" w:hAnsi="Times New Roman"/>
                <w:szCs w:val="24"/>
              </w:rPr>
              <w:t>Организовать дальнейшую работу по патриотическому воспитанию детей и молодежи</w:t>
            </w:r>
          </w:p>
        </w:tc>
        <w:tc>
          <w:tcPr>
            <w:tcW w:w="1763" w:type="dxa"/>
            <w:vAlign w:val="center"/>
          </w:tcPr>
          <w:p w:rsidR="00970F4C" w:rsidRPr="00EB184B" w:rsidRDefault="00970F4C" w:rsidP="00970F4C">
            <w:pPr>
              <w:rPr>
                <w:rFonts w:ascii="Times New Roman" w:hAnsi="Times New Roman"/>
                <w:b/>
                <w:szCs w:val="24"/>
              </w:rPr>
            </w:pPr>
            <w:r>
              <w:rPr>
                <w:rFonts w:ascii="Times New Roman" w:hAnsi="Times New Roman"/>
                <w:szCs w:val="24"/>
              </w:rPr>
              <w:t>МКУ «ОО АМР»</w:t>
            </w:r>
            <w:r w:rsidRPr="00EB184B">
              <w:rPr>
                <w:rFonts w:ascii="Times New Roman" w:hAnsi="Times New Roman"/>
                <w:szCs w:val="24"/>
              </w:rPr>
              <w:t>,</w:t>
            </w:r>
            <w:r>
              <w:rPr>
                <w:rFonts w:ascii="Times New Roman" w:hAnsi="Times New Roman"/>
                <w:szCs w:val="24"/>
              </w:rPr>
              <w:t xml:space="preserve"> ОДМС, МБУК ЦКС</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2020-2022</w:t>
            </w:r>
          </w:p>
        </w:tc>
        <w:tc>
          <w:tcPr>
            <w:tcW w:w="1417"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МБ</w:t>
            </w:r>
          </w:p>
        </w:tc>
        <w:tc>
          <w:tcPr>
            <w:tcW w:w="1823" w:type="dxa"/>
            <w:vMerge/>
          </w:tcPr>
          <w:p w:rsidR="00970F4C" w:rsidRPr="00EB184B" w:rsidRDefault="00970F4C" w:rsidP="00970F4C">
            <w:pPr>
              <w:jc w:val="center"/>
              <w:rPr>
                <w:rFonts w:ascii="Times New Roman" w:hAnsi="Times New Roman"/>
                <w:b/>
                <w:szCs w:val="24"/>
              </w:rPr>
            </w:pPr>
          </w:p>
        </w:tc>
        <w:tc>
          <w:tcPr>
            <w:tcW w:w="858" w:type="dxa"/>
            <w:gridSpan w:val="2"/>
            <w:vMerge/>
          </w:tcPr>
          <w:p w:rsidR="00970F4C" w:rsidRPr="00EB184B" w:rsidRDefault="00970F4C" w:rsidP="00970F4C">
            <w:pPr>
              <w:jc w:val="center"/>
              <w:rPr>
                <w:rFonts w:ascii="Times New Roman" w:hAnsi="Times New Roman"/>
                <w:b/>
                <w:szCs w:val="24"/>
              </w:rPr>
            </w:pPr>
          </w:p>
        </w:tc>
        <w:tc>
          <w:tcPr>
            <w:tcW w:w="708" w:type="dxa"/>
            <w:gridSpan w:val="5"/>
            <w:vMerge/>
          </w:tcPr>
          <w:p w:rsidR="00970F4C" w:rsidRPr="00EB184B" w:rsidRDefault="00970F4C" w:rsidP="00970F4C">
            <w:pPr>
              <w:jc w:val="center"/>
              <w:rPr>
                <w:rFonts w:ascii="Times New Roman" w:hAnsi="Times New Roman"/>
                <w:b/>
                <w:szCs w:val="24"/>
              </w:rPr>
            </w:pPr>
          </w:p>
        </w:tc>
        <w:tc>
          <w:tcPr>
            <w:tcW w:w="854" w:type="dxa"/>
            <w:gridSpan w:val="5"/>
            <w:vMerge/>
          </w:tcPr>
          <w:p w:rsidR="00970F4C" w:rsidRPr="00EB184B" w:rsidRDefault="00970F4C" w:rsidP="00970F4C">
            <w:pPr>
              <w:jc w:val="center"/>
              <w:rPr>
                <w:rFonts w:ascii="Times New Roman" w:hAnsi="Times New Roman"/>
                <w:b/>
                <w:szCs w:val="24"/>
              </w:rPr>
            </w:pPr>
          </w:p>
        </w:tc>
        <w:tc>
          <w:tcPr>
            <w:tcW w:w="771" w:type="dxa"/>
            <w:gridSpan w:val="4"/>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85,0</w:t>
            </w:r>
          </w:p>
        </w:tc>
        <w:tc>
          <w:tcPr>
            <w:tcW w:w="850"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85,0</w:t>
            </w:r>
          </w:p>
        </w:tc>
        <w:tc>
          <w:tcPr>
            <w:tcW w:w="881"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85,0</w:t>
            </w:r>
          </w:p>
        </w:tc>
        <w:tc>
          <w:tcPr>
            <w:tcW w:w="1134"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255,0</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2.</w:t>
            </w:r>
            <w:r>
              <w:rPr>
                <w:rFonts w:ascii="Times New Roman" w:hAnsi="Times New Roman"/>
                <w:szCs w:val="24"/>
              </w:rPr>
              <w:t>10</w:t>
            </w:r>
            <w:r w:rsidRPr="00EB184B">
              <w:rPr>
                <w:rFonts w:ascii="Times New Roman" w:hAnsi="Times New Roman"/>
                <w:szCs w:val="24"/>
              </w:rPr>
              <w:t>.</w:t>
            </w:r>
          </w:p>
        </w:tc>
        <w:tc>
          <w:tcPr>
            <w:tcW w:w="2554" w:type="dxa"/>
          </w:tcPr>
          <w:p w:rsidR="00970F4C" w:rsidRPr="00EB184B" w:rsidRDefault="00970F4C" w:rsidP="00970F4C">
            <w:pPr>
              <w:jc w:val="both"/>
              <w:rPr>
                <w:rFonts w:ascii="Times New Roman" w:hAnsi="Times New Roman"/>
                <w:b/>
                <w:szCs w:val="24"/>
              </w:rPr>
            </w:pPr>
            <w:r w:rsidRPr="00EB184B">
              <w:rPr>
                <w:rFonts w:ascii="Times New Roman" w:hAnsi="Times New Roman"/>
                <w:szCs w:val="24"/>
              </w:rPr>
              <w:t>Оказать содействие в трудоустройстве несовершеннолетних граждан в возрасте от 14 до 18 лет в свободное от учебы и каникулярное время.</w:t>
            </w:r>
          </w:p>
        </w:tc>
        <w:tc>
          <w:tcPr>
            <w:tcW w:w="1763"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МКУ «ОО АМР»</w:t>
            </w:r>
            <w:r w:rsidRPr="00EB184B">
              <w:rPr>
                <w:rFonts w:ascii="Times New Roman" w:hAnsi="Times New Roman"/>
                <w:szCs w:val="24"/>
              </w:rPr>
              <w:t xml:space="preserve">, </w:t>
            </w:r>
            <w:r>
              <w:rPr>
                <w:rFonts w:ascii="Times New Roman" w:hAnsi="Times New Roman"/>
                <w:szCs w:val="24"/>
              </w:rPr>
              <w:t>ГКУ «</w:t>
            </w:r>
            <w:r w:rsidRPr="00EB184B">
              <w:rPr>
                <w:rFonts w:ascii="Times New Roman" w:hAnsi="Times New Roman"/>
                <w:szCs w:val="24"/>
              </w:rPr>
              <w:t>ЦЗН</w:t>
            </w:r>
            <w:r>
              <w:rPr>
                <w:rFonts w:ascii="Times New Roman" w:hAnsi="Times New Roman"/>
                <w:szCs w:val="24"/>
              </w:rPr>
              <w:t>»</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w:t>
            </w:r>
            <w:r w:rsidRPr="00EB184B">
              <w:rPr>
                <w:rFonts w:ascii="Times New Roman" w:hAnsi="Times New Roman"/>
                <w:szCs w:val="24"/>
              </w:rPr>
              <w:t>-202</w:t>
            </w:r>
            <w:r>
              <w:rPr>
                <w:rFonts w:ascii="Times New Roman" w:hAnsi="Times New Roman"/>
                <w:szCs w:val="24"/>
              </w:rPr>
              <w:t>2</w:t>
            </w:r>
          </w:p>
        </w:tc>
        <w:tc>
          <w:tcPr>
            <w:tcW w:w="1417"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РТ</w:t>
            </w:r>
          </w:p>
        </w:tc>
        <w:tc>
          <w:tcPr>
            <w:tcW w:w="1823" w:type="dxa"/>
            <w:vMerge/>
          </w:tcPr>
          <w:p w:rsidR="00970F4C" w:rsidRPr="00EB184B" w:rsidRDefault="00970F4C" w:rsidP="00970F4C">
            <w:pPr>
              <w:jc w:val="center"/>
              <w:rPr>
                <w:rFonts w:ascii="Times New Roman" w:hAnsi="Times New Roman"/>
                <w:b/>
                <w:szCs w:val="24"/>
              </w:rPr>
            </w:pPr>
          </w:p>
        </w:tc>
        <w:tc>
          <w:tcPr>
            <w:tcW w:w="858" w:type="dxa"/>
            <w:gridSpan w:val="2"/>
            <w:vMerge/>
          </w:tcPr>
          <w:p w:rsidR="00970F4C" w:rsidRPr="00EB184B" w:rsidRDefault="00970F4C" w:rsidP="00970F4C">
            <w:pPr>
              <w:jc w:val="center"/>
              <w:rPr>
                <w:rFonts w:ascii="Times New Roman" w:hAnsi="Times New Roman"/>
                <w:b/>
                <w:szCs w:val="24"/>
              </w:rPr>
            </w:pPr>
          </w:p>
        </w:tc>
        <w:tc>
          <w:tcPr>
            <w:tcW w:w="708" w:type="dxa"/>
            <w:gridSpan w:val="5"/>
            <w:vMerge/>
          </w:tcPr>
          <w:p w:rsidR="00970F4C" w:rsidRPr="00EB184B" w:rsidRDefault="00970F4C" w:rsidP="00970F4C">
            <w:pPr>
              <w:jc w:val="center"/>
              <w:rPr>
                <w:rFonts w:ascii="Times New Roman" w:hAnsi="Times New Roman"/>
                <w:b/>
                <w:szCs w:val="24"/>
              </w:rPr>
            </w:pPr>
          </w:p>
        </w:tc>
        <w:tc>
          <w:tcPr>
            <w:tcW w:w="854" w:type="dxa"/>
            <w:gridSpan w:val="5"/>
            <w:vMerge/>
          </w:tcPr>
          <w:p w:rsidR="00970F4C" w:rsidRPr="00EB184B" w:rsidRDefault="00970F4C" w:rsidP="00970F4C">
            <w:pPr>
              <w:jc w:val="center"/>
              <w:rPr>
                <w:rFonts w:ascii="Times New Roman" w:hAnsi="Times New Roman"/>
                <w:b/>
                <w:szCs w:val="24"/>
              </w:rPr>
            </w:pPr>
          </w:p>
        </w:tc>
        <w:tc>
          <w:tcPr>
            <w:tcW w:w="771" w:type="dxa"/>
            <w:gridSpan w:val="4"/>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370,0</w:t>
            </w:r>
          </w:p>
        </w:tc>
        <w:tc>
          <w:tcPr>
            <w:tcW w:w="850"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370,0</w:t>
            </w:r>
          </w:p>
        </w:tc>
        <w:tc>
          <w:tcPr>
            <w:tcW w:w="881"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370,0</w:t>
            </w:r>
          </w:p>
        </w:tc>
        <w:tc>
          <w:tcPr>
            <w:tcW w:w="1134" w:type="dxa"/>
            <w:gridSpan w:val="2"/>
            <w:vAlign w:val="center"/>
          </w:tcPr>
          <w:p w:rsidR="00970F4C" w:rsidRPr="00065D02" w:rsidRDefault="00970F4C" w:rsidP="00970F4C">
            <w:pPr>
              <w:jc w:val="center"/>
              <w:rPr>
                <w:rFonts w:ascii="Times New Roman" w:hAnsi="Times New Roman"/>
                <w:b/>
                <w:szCs w:val="24"/>
              </w:rPr>
            </w:pPr>
            <w:r>
              <w:rPr>
                <w:rFonts w:ascii="Times New Roman" w:hAnsi="Times New Roman"/>
                <w:szCs w:val="24"/>
              </w:rPr>
              <w:t>1110,0</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p>
        </w:tc>
        <w:tc>
          <w:tcPr>
            <w:tcW w:w="15031" w:type="dxa"/>
            <w:gridSpan w:val="29"/>
          </w:tcPr>
          <w:p w:rsidR="00970F4C" w:rsidRPr="00EB184B" w:rsidRDefault="00970F4C" w:rsidP="00970F4C">
            <w:pPr>
              <w:rPr>
                <w:rFonts w:ascii="Times New Roman" w:hAnsi="Times New Roman"/>
                <w:szCs w:val="24"/>
              </w:rPr>
            </w:pPr>
            <w:r w:rsidRPr="00EB184B">
              <w:rPr>
                <w:rFonts w:ascii="Times New Roman" w:hAnsi="Times New Roman"/>
                <w:szCs w:val="24"/>
              </w:rPr>
              <w:t>Задача 3. Организация подготовки осужденных к освобождению из мест лишения свободы</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3.1.</w:t>
            </w:r>
          </w:p>
        </w:tc>
        <w:tc>
          <w:tcPr>
            <w:tcW w:w="2554" w:type="dxa"/>
          </w:tcPr>
          <w:p w:rsidR="00970F4C" w:rsidRPr="00EB184B" w:rsidRDefault="00970F4C" w:rsidP="00970F4C">
            <w:pPr>
              <w:shd w:val="clear" w:color="auto" w:fill="FFFFFF"/>
              <w:ind w:firstLine="10"/>
              <w:jc w:val="both"/>
              <w:rPr>
                <w:rFonts w:ascii="Times New Roman" w:hAnsi="Times New Roman"/>
                <w:b/>
                <w:szCs w:val="24"/>
              </w:rPr>
            </w:pPr>
            <w:r w:rsidRPr="00EB184B">
              <w:rPr>
                <w:rFonts w:ascii="Times New Roman" w:hAnsi="Times New Roman"/>
                <w:szCs w:val="24"/>
              </w:rPr>
              <w:t xml:space="preserve"> Организовать профессиональное обучение и профессиональную </w:t>
            </w:r>
            <w:r>
              <w:rPr>
                <w:rFonts w:ascii="Times New Roman" w:hAnsi="Times New Roman"/>
                <w:szCs w:val="24"/>
              </w:rPr>
              <w:t>пере</w:t>
            </w:r>
            <w:r w:rsidRPr="00EB184B">
              <w:rPr>
                <w:rFonts w:ascii="Times New Roman" w:hAnsi="Times New Roman"/>
                <w:szCs w:val="24"/>
              </w:rPr>
              <w:t xml:space="preserve">подготовку осужденных </w:t>
            </w:r>
            <w:r>
              <w:rPr>
                <w:rFonts w:ascii="Times New Roman" w:hAnsi="Times New Roman"/>
                <w:szCs w:val="24"/>
              </w:rPr>
              <w:t>вернувшихся из мест</w:t>
            </w:r>
            <w:r w:rsidRPr="00EB184B">
              <w:rPr>
                <w:rFonts w:ascii="Times New Roman" w:hAnsi="Times New Roman"/>
                <w:szCs w:val="24"/>
              </w:rPr>
              <w:t xml:space="preserve"> лишени</w:t>
            </w:r>
            <w:r>
              <w:rPr>
                <w:rFonts w:ascii="Times New Roman" w:hAnsi="Times New Roman"/>
                <w:szCs w:val="24"/>
              </w:rPr>
              <w:t>я</w:t>
            </w:r>
            <w:r w:rsidRPr="00EB184B">
              <w:rPr>
                <w:rFonts w:ascii="Times New Roman" w:hAnsi="Times New Roman"/>
                <w:szCs w:val="24"/>
              </w:rPr>
              <w:t xml:space="preserve"> свободы</w:t>
            </w:r>
          </w:p>
          <w:p w:rsidR="00970F4C" w:rsidRPr="00EB184B" w:rsidRDefault="00970F4C" w:rsidP="00970F4C">
            <w:pPr>
              <w:shd w:val="clear" w:color="auto" w:fill="FFFFFF"/>
              <w:ind w:firstLine="10"/>
              <w:jc w:val="both"/>
              <w:rPr>
                <w:rFonts w:ascii="Times New Roman" w:hAnsi="Times New Roman"/>
                <w:b/>
                <w:szCs w:val="24"/>
              </w:rPr>
            </w:pPr>
          </w:p>
        </w:tc>
        <w:tc>
          <w:tcPr>
            <w:tcW w:w="1763" w:type="dxa"/>
          </w:tcPr>
          <w:p w:rsidR="00970F4C" w:rsidRPr="00EB184B" w:rsidRDefault="00970F4C" w:rsidP="00970F4C">
            <w:pPr>
              <w:shd w:val="clear" w:color="auto" w:fill="FFFFFF"/>
              <w:jc w:val="center"/>
              <w:rPr>
                <w:rFonts w:ascii="Times New Roman" w:hAnsi="Times New Roman"/>
                <w:b/>
                <w:szCs w:val="24"/>
              </w:rPr>
            </w:pPr>
            <w:r w:rsidRPr="00EB184B">
              <w:rPr>
                <w:rFonts w:ascii="Times New Roman" w:hAnsi="Times New Roman"/>
                <w:szCs w:val="24"/>
              </w:rPr>
              <w:t>ФКУ УИИ УФСИН (по согласованию)</w:t>
            </w:r>
            <w:r>
              <w:rPr>
                <w:rFonts w:ascii="Times New Roman" w:hAnsi="Times New Roman"/>
                <w:szCs w:val="24"/>
              </w:rPr>
              <w:t>, ГКУ «ЦЗН»</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w:t>
            </w:r>
            <w:r w:rsidRPr="00EB184B">
              <w:rPr>
                <w:rFonts w:ascii="Times New Roman" w:hAnsi="Times New Roman"/>
                <w:szCs w:val="24"/>
              </w:rPr>
              <w:t>-202</w:t>
            </w:r>
            <w:r>
              <w:rPr>
                <w:rFonts w:ascii="Times New Roman" w:hAnsi="Times New Roman"/>
                <w:szCs w:val="24"/>
              </w:rPr>
              <w:t>2</w:t>
            </w:r>
          </w:p>
        </w:tc>
        <w:tc>
          <w:tcPr>
            <w:tcW w:w="1417"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МБ</w:t>
            </w:r>
          </w:p>
          <w:p w:rsidR="00970F4C" w:rsidRPr="00EB184B" w:rsidRDefault="00970F4C" w:rsidP="00970F4C">
            <w:pPr>
              <w:jc w:val="center"/>
              <w:rPr>
                <w:rFonts w:ascii="Times New Roman" w:hAnsi="Times New Roman"/>
                <w:b/>
                <w:szCs w:val="24"/>
              </w:rPr>
            </w:pPr>
          </w:p>
        </w:tc>
        <w:tc>
          <w:tcPr>
            <w:tcW w:w="1823" w:type="dxa"/>
            <w:vMerge w:val="restart"/>
          </w:tcPr>
          <w:p w:rsidR="00970F4C" w:rsidRPr="00EB184B" w:rsidRDefault="00970F4C" w:rsidP="00970F4C">
            <w:pPr>
              <w:jc w:val="center"/>
              <w:rPr>
                <w:rFonts w:ascii="Times New Roman" w:hAnsi="Times New Roman"/>
                <w:b/>
                <w:szCs w:val="24"/>
              </w:rPr>
            </w:pPr>
            <w:r w:rsidRPr="00EB184B">
              <w:rPr>
                <w:rFonts w:ascii="Times New Roman" w:hAnsi="Times New Roman"/>
                <w:szCs w:val="24"/>
              </w:rPr>
              <w:t>удельный вес преступлений, совершенных лицами, ранее судимыми, в общем числе расследованных преступлений, процентов</w:t>
            </w:r>
          </w:p>
        </w:tc>
        <w:tc>
          <w:tcPr>
            <w:tcW w:w="883" w:type="dxa"/>
            <w:gridSpan w:val="3"/>
            <w:vMerge w:val="restart"/>
          </w:tcPr>
          <w:p w:rsidR="00970F4C" w:rsidRPr="00EB184B" w:rsidRDefault="00970F4C" w:rsidP="00970F4C">
            <w:pPr>
              <w:jc w:val="center"/>
              <w:rPr>
                <w:rFonts w:ascii="Times New Roman" w:hAnsi="Times New Roman"/>
                <w:b/>
                <w:szCs w:val="24"/>
              </w:rPr>
            </w:pPr>
            <w:r>
              <w:rPr>
                <w:rFonts w:ascii="Times New Roman" w:hAnsi="Times New Roman"/>
                <w:szCs w:val="24"/>
              </w:rPr>
              <w:t>27,1</w:t>
            </w:r>
          </w:p>
        </w:tc>
        <w:tc>
          <w:tcPr>
            <w:tcW w:w="713" w:type="dxa"/>
            <w:gridSpan w:val="5"/>
            <w:vMerge w:val="restart"/>
          </w:tcPr>
          <w:p w:rsidR="00970F4C" w:rsidRPr="00EB184B" w:rsidRDefault="00970F4C" w:rsidP="00970F4C">
            <w:pPr>
              <w:jc w:val="center"/>
              <w:rPr>
                <w:rFonts w:ascii="Times New Roman" w:hAnsi="Times New Roman"/>
                <w:b/>
                <w:szCs w:val="24"/>
              </w:rPr>
            </w:pPr>
            <w:r>
              <w:rPr>
                <w:rFonts w:ascii="Times New Roman" w:hAnsi="Times New Roman"/>
                <w:szCs w:val="24"/>
              </w:rPr>
              <w:t>27,0</w:t>
            </w:r>
          </w:p>
        </w:tc>
        <w:tc>
          <w:tcPr>
            <w:tcW w:w="824" w:type="dxa"/>
            <w:gridSpan w:val="4"/>
            <w:vMerge w:val="restart"/>
          </w:tcPr>
          <w:p w:rsidR="00970F4C" w:rsidRPr="00EB184B" w:rsidRDefault="00970F4C" w:rsidP="00970F4C">
            <w:pPr>
              <w:jc w:val="center"/>
              <w:rPr>
                <w:rFonts w:ascii="Times New Roman" w:hAnsi="Times New Roman"/>
                <w:b/>
                <w:szCs w:val="24"/>
              </w:rPr>
            </w:pPr>
            <w:r>
              <w:rPr>
                <w:rFonts w:ascii="Times New Roman" w:hAnsi="Times New Roman"/>
                <w:szCs w:val="24"/>
              </w:rPr>
              <w:t>26,9</w:t>
            </w:r>
          </w:p>
        </w:tc>
        <w:tc>
          <w:tcPr>
            <w:tcW w:w="741" w:type="dxa"/>
            <w:gridSpan w:val="3"/>
            <w:vAlign w:val="center"/>
          </w:tcPr>
          <w:p w:rsidR="00970F4C" w:rsidRPr="00EB184B" w:rsidRDefault="00970F4C" w:rsidP="00970F4C">
            <w:pPr>
              <w:jc w:val="center"/>
              <w:rPr>
                <w:rFonts w:ascii="Times New Roman" w:hAnsi="Times New Roman"/>
                <w:b/>
                <w:szCs w:val="24"/>
              </w:rPr>
            </w:pPr>
          </w:p>
        </w:tc>
        <w:tc>
          <w:tcPr>
            <w:tcW w:w="738" w:type="dxa"/>
            <w:gridSpan w:val="3"/>
            <w:vAlign w:val="center"/>
          </w:tcPr>
          <w:p w:rsidR="00970F4C" w:rsidRPr="00EB184B" w:rsidRDefault="00970F4C" w:rsidP="00970F4C">
            <w:pPr>
              <w:jc w:val="center"/>
              <w:rPr>
                <w:rFonts w:ascii="Times New Roman" w:hAnsi="Times New Roman"/>
                <w:b/>
                <w:szCs w:val="24"/>
              </w:rPr>
            </w:pPr>
          </w:p>
        </w:tc>
        <w:tc>
          <w:tcPr>
            <w:tcW w:w="871" w:type="dxa"/>
            <w:gridSpan w:val="3"/>
            <w:vAlign w:val="center"/>
          </w:tcPr>
          <w:p w:rsidR="00970F4C" w:rsidRPr="00EB184B" w:rsidRDefault="00970F4C" w:rsidP="00970F4C">
            <w:pPr>
              <w:jc w:val="center"/>
              <w:rPr>
                <w:rFonts w:ascii="Times New Roman" w:hAnsi="Times New Roman"/>
                <w:b/>
                <w:szCs w:val="24"/>
              </w:rPr>
            </w:pPr>
          </w:p>
        </w:tc>
        <w:tc>
          <w:tcPr>
            <w:tcW w:w="1286" w:type="dxa"/>
            <w:gridSpan w:val="3"/>
            <w:vAlign w:val="center"/>
          </w:tcPr>
          <w:p w:rsidR="00970F4C" w:rsidRPr="00EB184B" w:rsidRDefault="00970F4C" w:rsidP="00970F4C">
            <w:pPr>
              <w:jc w:val="center"/>
              <w:rPr>
                <w:rFonts w:ascii="Times New Roman" w:hAnsi="Times New Roman"/>
                <w:b/>
                <w:szCs w:val="24"/>
              </w:rPr>
            </w:pP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3.2.</w:t>
            </w:r>
          </w:p>
        </w:tc>
        <w:tc>
          <w:tcPr>
            <w:tcW w:w="2554" w:type="dxa"/>
          </w:tcPr>
          <w:p w:rsidR="00970F4C" w:rsidRPr="00EB184B" w:rsidRDefault="00970F4C" w:rsidP="00970F4C">
            <w:pPr>
              <w:shd w:val="clear" w:color="auto" w:fill="FFFFFF"/>
              <w:ind w:firstLine="10"/>
              <w:jc w:val="both"/>
              <w:rPr>
                <w:rFonts w:ascii="Times New Roman" w:hAnsi="Times New Roman"/>
                <w:b/>
                <w:szCs w:val="24"/>
              </w:rPr>
            </w:pPr>
            <w:r>
              <w:rPr>
                <w:rFonts w:ascii="Times New Roman" w:hAnsi="Times New Roman"/>
                <w:szCs w:val="24"/>
              </w:rPr>
              <w:t>Обеспечить своевременное информирование органов местного самоуправления о лицах, подлежащих освобождению из мест лишения свободы</w:t>
            </w:r>
          </w:p>
        </w:tc>
        <w:tc>
          <w:tcPr>
            <w:tcW w:w="1763" w:type="dxa"/>
          </w:tcPr>
          <w:p w:rsidR="00970F4C" w:rsidRPr="00EB184B" w:rsidRDefault="00970F4C" w:rsidP="00970F4C">
            <w:pPr>
              <w:shd w:val="clear" w:color="auto" w:fill="FFFFFF"/>
              <w:jc w:val="center"/>
              <w:rPr>
                <w:rFonts w:ascii="Times New Roman" w:hAnsi="Times New Roman"/>
                <w:b/>
                <w:szCs w:val="24"/>
              </w:rPr>
            </w:pPr>
            <w:r w:rsidRPr="00EB184B">
              <w:rPr>
                <w:rFonts w:ascii="Times New Roman" w:hAnsi="Times New Roman"/>
                <w:szCs w:val="24"/>
              </w:rPr>
              <w:t>ФКУ УИИ УФСИН (по согласованию)</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2020-2022</w:t>
            </w:r>
          </w:p>
        </w:tc>
        <w:tc>
          <w:tcPr>
            <w:tcW w:w="1417"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1823" w:type="dxa"/>
            <w:vMerge/>
          </w:tcPr>
          <w:p w:rsidR="00970F4C" w:rsidRPr="00EB184B" w:rsidRDefault="00970F4C" w:rsidP="00970F4C">
            <w:pPr>
              <w:jc w:val="center"/>
              <w:rPr>
                <w:rFonts w:ascii="Times New Roman" w:hAnsi="Times New Roman"/>
                <w:b/>
                <w:szCs w:val="24"/>
              </w:rPr>
            </w:pPr>
          </w:p>
        </w:tc>
        <w:tc>
          <w:tcPr>
            <w:tcW w:w="883" w:type="dxa"/>
            <w:gridSpan w:val="3"/>
            <w:vMerge/>
          </w:tcPr>
          <w:p w:rsidR="00970F4C" w:rsidRPr="00EB184B" w:rsidRDefault="00970F4C" w:rsidP="00970F4C">
            <w:pPr>
              <w:jc w:val="center"/>
              <w:rPr>
                <w:rFonts w:ascii="Times New Roman" w:hAnsi="Times New Roman"/>
                <w:b/>
                <w:szCs w:val="24"/>
              </w:rPr>
            </w:pPr>
          </w:p>
        </w:tc>
        <w:tc>
          <w:tcPr>
            <w:tcW w:w="713" w:type="dxa"/>
            <w:gridSpan w:val="5"/>
            <w:vMerge/>
          </w:tcPr>
          <w:p w:rsidR="00970F4C" w:rsidRPr="00EB184B" w:rsidRDefault="00970F4C" w:rsidP="00970F4C">
            <w:pPr>
              <w:jc w:val="center"/>
              <w:rPr>
                <w:rFonts w:ascii="Times New Roman" w:hAnsi="Times New Roman"/>
                <w:b/>
                <w:szCs w:val="24"/>
              </w:rPr>
            </w:pPr>
          </w:p>
        </w:tc>
        <w:tc>
          <w:tcPr>
            <w:tcW w:w="824" w:type="dxa"/>
            <w:gridSpan w:val="4"/>
            <w:vMerge/>
          </w:tcPr>
          <w:p w:rsidR="00970F4C" w:rsidRPr="00EB184B" w:rsidRDefault="00970F4C" w:rsidP="00970F4C">
            <w:pPr>
              <w:jc w:val="center"/>
              <w:rPr>
                <w:rFonts w:ascii="Times New Roman" w:hAnsi="Times New Roman"/>
                <w:b/>
                <w:szCs w:val="24"/>
              </w:rPr>
            </w:pPr>
          </w:p>
        </w:tc>
        <w:tc>
          <w:tcPr>
            <w:tcW w:w="741"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738"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871"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1286"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lastRenderedPageBreak/>
              <w:t>3.3</w:t>
            </w:r>
            <w:r w:rsidRPr="00EB184B">
              <w:rPr>
                <w:rFonts w:ascii="Times New Roman" w:hAnsi="Times New Roman"/>
                <w:szCs w:val="24"/>
              </w:rPr>
              <w:t>.</w:t>
            </w:r>
          </w:p>
        </w:tc>
        <w:tc>
          <w:tcPr>
            <w:tcW w:w="2554" w:type="dxa"/>
          </w:tcPr>
          <w:p w:rsidR="00970F4C" w:rsidRPr="00EB184B" w:rsidRDefault="00970F4C" w:rsidP="00970F4C">
            <w:pPr>
              <w:shd w:val="clear" w:color="auto" w:fill="FFFFFF"/>
              <w:ind w:firstLine="10"/>
              <w:jc w:val="both"/>
              <w:rPr>
                <w:rFonts w:ascii="Times New Roman" w:hAnsi="Times New Roman"/>
                <w:b/>
                <w:szCs w:val="24"/>
              </w:rPr>
            </w:pPr>
            <w:r w:rsidRPr="00EB184B">
              <w:rPr>
                <w:rFonts w:ascii="Times New Roman" w:hAnsi="Times New Roman"/>
                <w:szCs w:val="24"/>
              </w:rPr>
              <w:t>Использовать в полном объеме ресурсы автоматизированного комплекса учета осужденных для повышения эффективности контроля осужденных</w:t>
            </w:r>
          </w:p>
        </w:tc>
        <w:tc>
          <w:tcPr>
            <w:tcW w:w="1763" w:type="dxa"/>
          </w:tcPr>
          <w:p w:rsidR="00970F4C" w:rsidRPr="00EB184B" w:rsidRDefault="00970F4C" w:rsidP="00970F4C">
            <w:pPr>
              <w:shd w:val="clear" w:color="auto" w:fill="FFFFFF"/>
              <w:jc w:val="center"/>
              <w:rPr>
                <w:rFonts w:ascii="Times New Roman" w:hAnsi="Times New Roman"/>
                <w:b/>
                <w:szCs w:val="24"/>
              </w:rPr>
            </w:pPr>
            <w:r w:rsidRPr="00EB184B">
              <w:rPr>
                <w:rFonts w:ascii="Times New Roman" w:hAnsi="Times New Roman"/>
                <w:szCs w:val="24"/>
              </w:rPr>
              <w:t xml:space="preserve">ФКУ УИИ УФСИН </w:t>
            </w:r>
            <w:r>
              <w:rPr>
                <w:rFonts w:ascii="Times New Roman" w:hAnsi="Times New Roman"/>
                <w:szCs w:val="24"/>
              </w:rPr>
              <w:t xml:space="preserve">России по РТ </w:t>
            </w:r>
            <w:r w:rsidRPr="00EB184B">
              <w:rPr>
                <w:rFonts w:ascii="Times New Roman" w:hAnsi="Times New Roman"/>
                <w:szCs w:val="24"/>
              </w:rPr>
              <w:t>(по согласованию)</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w:t>
            </w:r>
            <w:r w:rsidRPr="00EB184B">
              <w:rPr>
                <w:rFonts w:ascii="Times New Roman" w:hAnsi="Times New Roman"/>
                <w:szCs w:val="24"/>
              </w:rPr>
              <w:t>-202</w:t>
            </w:r>
            <w:r>
              <w:rPr>
                <w:rFonts w:ascii="Times New Roman" w:hAnsi="Times New Roman"/>
                <w:szCs w:val="24"/>
              </w:rPr>
              <w:t>2</w:t>
            </w:r>
          </w:p>
        </w:tc>
        <w:tc>
          <w:tcPr>
            <w:tcW w:w="1417"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МБ</w:t>
            </w:r>
          </w:p>
          <w:p w:rsidR="00970F4C" w:rsidRPr="00EB184B" w:rsidRDefault="00970F4C" w:rsidP="00970F4C">
            <w:pPr>
              <w:jc w:val="center"/>
              <w:rPr>
                <w:rFonts w:ascii="Times New Roman" w:hAnsi="Times New Roman"/>
                <w:b/>
                <w:szCs w:val="24"/>
              </w:rPr>
            </w:pPr>
          </w:p>
        </w:tc>
        <w:tc>
          <w:tcPr>
            <w:tcW w:w="1823" w:type="dxa"/>
            <w:vMerge/>
          </w:tcPr>
          <w:p w:rsidR="00970F4C" w:rsidRPr="00EB184B" w:rsidRDefault="00970F4C" w:rsidP="00970F4C">
            <w:pPr>
              <w:jc w:val="center"/>
              <w:rPr>
                <w:rFonts w:ascii="Times New Roman" w:hAnsi="Times New Roman"/>
                <w:b/>
                <w:szCs w:val="24"/>
              </w:rPr>
            </w:pPr>
          </w:p>
        </w:tc>
        <w:tc>
          <w:tcPr>
            <w:tcW w:w="883" w:type="dxa"/>
            <w:gridSpan w:val="3"/>
            <w:vMerge/>
          </w:tcPr>
          <w:p w:rsidR="00970F4C" w:rsidRPr="00EB184B" w:rsidRDefault="00970F4C" w:rsidP="00970F4C">
            <w:pPr>
              <w:jc w:val="center"/>
              <w:rPr>
                <w:rFonts w:ascii="Times New Roman" w:hAnsi="Times New Roman"/>
                <w:b/>
                <w:szCs w:val="24"/>
              </w:rPr>
            </w:pPr>
          </w:p>
        </w:tc>
        <w:tc>
          <w:tcPr>
            <w:tcW w:w="713" w:type="dxa"/>
            <w:gridSpan w:val="5"/>
            <w:vMerge/>
          </w:tcPr>
          <w:p w:rsidR="00970F4C" w:rsidRPr="00EB184B" w:rsidRDefault="00970F4C" w:rsidP="00970F4C">
            <w:pPr>
              <w:jc w:val="center"/>
              <w:rPr>
                <w:rFonts w:ascii="Times New Roman" w:hAnsi="Times New Roman"/>
                <w:b/>
                <w:szCs w:val="24"/>
              </w:rPr>
            </w:pPr>
          </w:p>
        </w:tc>
        <w:tc>
          <w:tcPr>
            <w:tcW w:w="824" w:type="dxa"/>
            <w:gridSpan w:val="4"/>
            <w:vMerge/>
          </w:tcPr>
          <w:p w:rsidR="00970F4C" w:rsidRPr="00EB184B" w:rsidRDefault="00970F4C" w:rsidP="00970F4C">
            <w:pPr>
              <w:jc w:val="center"/>
              <w:rPr>
                <w:rFonts w:ascii="Times New Roman" w:hAnsi="Times New Roman"/>
                <w:b/>
                <w:szCs w:val="24"/>
              </w:rPr>
            </w:pPr>
          </w:p>
        </w:tc>
        <w:tc>
          <w:tcPr>
            <w:tcW w:w="741"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738"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871"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1286"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3.4</w:t>
            </w:r>
            <w:r w:rsidRPr="00EB184B">
              <w:rPr>
                <w:rFonts w:ascii="Times New Roman" w:hAnsi="Times New Roman"/>
                <w:szCs w:val="24"/>
              </w:rPr>
              <w:t>.</w:t>
            </w:r>
          </w:p>
        </w:tc>
        <w:tc>
          <w:tcPr>
            <w:tcW w:w="2554" w:type="dxa"/>
          </w:tcPr>
          <w:p w:rsidR="00970F4C" w:rsidRPr="00EB184B" w:rsidRDefault="00970F4C" w:rsidP="00970F4C">
            <w:pPr>
              <w:shd w:val="clear" w:color="auto" w:fill="FFFFFF"/>
              <w:ind w:firstLine="10"/>
              <w:jc w:val="both"/>
              <w:rPr>
                <w:rFonts w:ascii="Times New Roman" w:hAnsi="Times New Roman"/>
                <w:b/>
                <w:szCs w:val="24"/>
              </w:rPr>
            </w:pPr>
            <w:r w:rsidRPr="00EB184B">
              <w:rPr>
                <w:rFonts w:ascii="Times New Roman" w:hAnsi="Times New Roman"/>
                <w:szCs w:val="24"/>
              </w:rPr>
              <w:t xml:space="preserve">Вести работу по ресоциализации и социальной адаптации лиц, освободившихся из мест лишения свободы. </w:t>
            </w:r>
          </w:p>
        </w:tc>
        <w:tc>
          <w:tcPr>
            <w:tcW w:w="1763" w:type="dxa"/>
          </w:tcPr>
          <w:p w:rsidR="00970F4C" w:rsidRPr="00EB184B" w:rsidRDefault="00970F4C" w:rsidP="00970F4C">
            <w:pPr>
              <w:shd w:val="clear" w:color="auto" w:fill="FFFFFF"/>
              <w:jc w:val="center"/>
              <w:rPr>
                <w:rFonts w:ascii="Times New Roman" w:hAnsi="Times New Roman"/>
                <w:b/>
                <w:szCs w:val="24"/>
              </w:rPr>
            </w:pPr>
            <w:r w:rsidRPr="00EB184B">
              <w:rPr>
                <w:rFonts w:ascii="Times New Roman" w:hAnsi="Times New Roman"/>
                <w:szCs w:val="24"/>
              </w:rPr>
              <w:t>ФКУ УИИ УФСИН</w:t>
            </w:r>
            <w:r>
              <w:rPr>
                <w:rFonts w:ascii="Times New Roman" w:hAnsi="Times New Roman"/>
                <w:szCs w:val="24"/>
              </w:rPr>
              <w:t xml:space="preserve"> России по РТ</w:t>
            </w:r>
            <w:r w:rsidRPr="00EB184B">
              <w:rPr>
                <w:rFonts w:ascii="Times New Roman" w:hAnsi="Times New Roman"/>
                <w:szCs w:val="24"/>
              </w:rPr>
              <w:t xml:space="preserve"> (по согласованию)</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2020-2022</w:t>
            </w:r>
          </w:p>
        </w:tc>
        <w:tc>
          <w:tcPr>
            <w:tcW w:w="1417"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МБ</w:t>
            </w:r>
          </w:p>
          <w:p w:rsidR="00970F4C" w:rsidRPr="00EB184B" w:rsidRDefault="00970F4C" w:rsidP="00970F4C">
            <w:pPr>
              <w:jc w:val="center"/>
              <w:rPr>
                <w:rFonts w:ascii="Times New Roman" w:hAnsi="Times New Roman"/>
                <w:b/>
                <w:szCs w:val="24"/>
              </w:rPr>
            </w:pPr>
          </w:p>
        </w:tc>
        <w:tc>
          <w:tcPr>
            <w:tcW w:w="1823" w:type="dxa"/>
            <w:vMerge/>
          </w:tcPr>
          <w:p w:rsidR="00970F4C" w:rsidRPr="00EB184B" w:rsidRDefault="00970F4C" w:rsidP="00970F4C">
            <w:pPr>
              <w:jc w:val="center"/>
              <w:rPr>
                <w:rFonts w:ascii="Times New Roman" w:hAnsi="Times New Roman"/>
                <w:b/>
                <w:szCs w:val="24"/>
              </w:rPr>
            </w:pPr>
          </w:p>
        </w:tc>
        <w:tc>
          <w:tcPr>
            <w:tcW w:w="883" w:type="dxa"/>
            <w:gridSpan w:val="3"/>
            <w:vMerge/>
          </w:tcPr>
          <w:p w:rsidR="00970F4C" w:rsidRPr="00EB184B" w:rsidRDefault="00970F4C" w:rsidP="00970F4C">
            <w:pPr>
              <w:jc w:val="center"/>
              <w:rPr>
                <w:rFonts w:ascii="Times New Roman" w:hAnsi="Times New Roman"/>
                <w:b/>
                <w:szCs w:val="24"/>
              </w:rPr>
            </w:pPr>
          </w:p>
        </w:tc>
        <w:tc>
          <w:tcPr>
            <w:tcW w:w="713" w:type="dxa"/>
            <w:gridSpan w:val="5"/>
            <w:vMerge/>
          </w:tcPr>
          <w:p w:rsidR="00970F4C" w:rsidRPr="00EB184B" w:rsidRDefault="00970F4C" w:rsidP="00970F4C">
            <w:pPr>
              <w:jc w:val="center"/>
              <w:rPr>
                <w:rFonts w:ascii="Times New Roman" w:hAnsi="Times New Roman"/>
                <w:b/>
                <w:szCs w:val="24"/>
              </w:rPr>
            </w:pPr>
          </w:p>
        </w:tc>
        <w:tc>
          <w:tcPr>
            <w:tcW w:w="824" w:type="dxa"/>
            <w:gridSpan w:val="4"/>
            <w:vMerge/>
          </w:tcPr>
          <w:p w:rsidR="00970F4C" w:rsidRPr="00EB184B" w:rsidRDefault="00970F4C" w:rsidP="00970F4C">
            <w:pPr>
              <w:jc w:val="center"/>
              <w:rPr>
                <w:rFonts w:ascii="Times New Roman" w:hAnsi="Times New Roman"/>
                <w:b/>
                <w:szCs w:val="24"/>
              </w:rPr>
            </w:pPr>
          </w:p>
        </w:tc>
        <w:tc>
          <w:tcPr>
            <w:tcW w:w="741"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738"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871"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1286"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3.5</w:t>
            </w:r>
            <w:r w:rsidRPr="00EB184B">
              <w:rPr>
                <w:rFonts w:ascii="Times New Roman" w:hAnsi="Times New Roman"/>
                <w:szCs w:val="24"/>
              </w:rPr>
              <w:t>.</w:t>
            </w:r>
          </w:p>
        </w:tc>
        <w:tc>
          <w:tcPr>
            <w:tcW w:w="2554" w:type="dxa"/>
          </w:tcPr>
          <w:p w:rsidR="00970F4C" w:rsidRPr="00EB184B" w:rsidRDefault="00970F4C" w:rsidP="00970F4C">
            <w:pPr>
              <w:shd w:val="clear" w:color="auto" w:fill="FFFFFF"/>
              <w:ind w:firstLine="10"/>
              <w:jc w:val="both"/>
              <w:rPr>
                <w:rFonts w:ascii="Times New Roman" w:hAnsi="Times New Roman"/>
                <w:b/>
                <w:szCs w:val="24"/>
              </w:rPr>
            </w:pPr>
            <w:r w:rsidRPr="00EB184B">
              <w:rPr>
                <w:rFonts w:ascii="Times New Roman" w:hAnsi="Times New Roman"/>
                <w:szCs w:val="24"/>
              </w:rPr>
              <w:t xml:space="preserve">Оказание правовой, социальной, психолого-педагогической, медицинской и иной помощи лицам, ранее преступавшим закон, в целях их социальной реабилитации и адаптации к общественной жизни. </w:t>
            </w:r>
          </w:p>
        </w:tc>
        <w:tc>
          <w:tcPr>
            <w:tcW w:w="1763" w:type="dxa"/>
          </w:tcPr>
          <w:p w:rsidR="00970F4C" w:rsidRPr="00EB184B" w:rsidRDefault="00970F4C" w:rsidP="00970F4C">
            <w:pPr>
              <w:shd w:val="clear" w:color="auto" w:fill="FFFFFF"/>
              <w:jc w:val="center"/>
              <w:rPr>
                <w:rFonts w:ascii="Times New Roman" w:hAnsi="Times New Roman"/>
                <w:b/>
                <w:szCs w:val="24"/>
              </w:rPr>
            </w:pPr>
            <w:r w:rsidRPr="00EB184B">
              <w:rPr>
                <w:rFonts w:ascii="Times New Roman" w:hAnsi="Times New Roman"/>
                <w:szCs w:val="24"/>
              </w:rPr>
              <w:t>ФКУ УИИ УФСИН</w:t>
            </w:r>
            <w:r>
              <w:rPr>
                <w:rFonts w:ascii="Times New Roman" w:hAnsi="Times New Roman"/>
                <w:szCs w:val="24"/>
              </w:rPr>
              <w:t xml:space="preserve"> России по РТ</w:t>
            </w:r>
            <w:r w:rsidRPr="00EB184B">
              <w:rPr>
                <w:rFonts w:ascii="Times New Roman" w:hAnsi="Times New Roman"/>
                <w:szCs w:val="24"/>
              </w:rPr>
              <w:t xml:space="preserve"> (по согласованию)</w:t>
            </w:r>
            <w:r>
              <w:rPr>
                <w:rFonts w:ascii="Times New Roman" w:hAnsi="Times New Roman"/>
                <w:szCs w:val="24"/>
              </w:rPr>
              <w:t xml:space="preserve">, </w:t>
            </w:r>
            <w:r w:rsidRPr="00EB184B">
              <w:rPr>
                <w:rFonts w:ascii="Times New Roman" w:hAnsi="Times New Roman"/>
                <w:szCs w:val="24"/>
              </w:rPr>
              <w:t xml:space="preserve">ОМВД России по </w:t>
            </w:r>
            <w:r>
              <w:rPr>
                <w:rFonts w:ascii="Times New Roman" w:hAnsi="Times New Roman"/>
                <w:szCs w:val="24"/>
              </w:rPr>
              <w:t xml:space="preserve">Аксубаевскому </w:t>
            </w:r>
            <w:r w:rsidRPr="00EB184B">
              <w:rPr>
                <w:rFonts w:ascii="Times New Roman" w:hAnsi="Times New Roman"/>
                <w:szCs w:val="24"/>
              </w:rPr>
              <w:t xml:space="preserve">району (по согласованию), </w:t>
            </w:r>
            <w:r>
              <w:rPr>
                <w:rFonts w:ascii="Times New Roman" w:hAnsi="Times New Roman"/>
                <w:szCs w:val="24"/>
              </w:rPr>
              <w:t>ГАУСО ЦСОН «Нежность»</w:t>
            </w:r>
            <w:r w:rsidRPr="00EB184B">
              <w:rPr>
                <w:rFonts w:ascii="Times New Roman" w:hAnsi="Times New Roman"/>
                <w:szCs w:val="24"/>
              </w:rPr>
              <w:t>, Г</w:t>
            </w:r>
            <w:r w:rsidR="00262BCF">
              <w:rPr>
                <w:rFonts w:ascii="Times New Roman" w:hAnsi="Times New Roman"/>
                <w:szCs w:val="24"/>
              </w:rPr>
              <w:t>А</w:t>
            </w:r>
            <w:r w:rsidRPr="00EB184B">
              <w:rPr>
                <w:rFonts w:ascii="Times New Roman" w:hAnsi="Times New Roman"/>
                <w:szCs w:val="24"/>
              </w:rPr>
              <w:t>УЗ «</w:t>
            </w:r>
            <w:r>
              <w:rPr>
                <w:rFonts w:ascii="Times New Roman" w:hAnsi="Times New Roman"/>
                <w:szCs w:val="24"/>
              </w:rPr>
              <w:t xml:space="preserve">Аксубаевская </w:t>
            </w:r>
            <w:r w:rsidRPr="00EB184B">
              <w:rPr>
                <w:rFonts w:ascii="Times New Roman" w:hAnsi="Times New Roman"/>
                <w:szCs w:val="24"/>
              </w:rPr>
              <w:t xml:space="preserve"> ЦРБ». </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w:t>
            </w:r>
            <w:r w:rsidRPr="00EB184B">
              <w:rPr>
                <w:rFonts w:ascii="Times New Roman" w:hAnsi="Times New Roman"/>
                <w:szCs w:val="24"/>
              </w:rPr>
              <w:t>-202</w:t>
            </w:r>
            <w:r>
              <w:rPr>
                <w:rFonts w:ascii="Times New Roman" w:hAnsi="Times New Roman"/>
                <w:szCs w:val="24"/>
              </w:rPr>
              <w:t>2</w:t>
            </w:r>
          </w:p>
        </w:tc>
        <w:tc>
          <w:tcPr>
            <w:tcW w:w="1417"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МБ</w:t>
            </w:r>
          </w:p>
          <w:p w:rsidR="00970F4C" w:rsidRPr="00EB184B" w:rsidRDefault="00970F4C" w:rsidP="00970F4C">
            <w:pPr>
              <w:jc w:val="center"/>
              <w:rPr>
                <w:rFonts w:ascii="Times New Roman" w:hAnsi="Times New Roman"/>
                <w:b/>
                <w:szCs w:val="24"/>
              </w:rPr>
            </w:pPr>
          </w:p>
        </w:tc>
        <w:tc>
          <w:tcPr>
            <w:tcW w:w="1823" w:type="dxa"/>
            <w:vMerge/>
          </w:tcPr>
          <w:p w:rsidR="00970F4C" w:rsidRPr="00EB184B" w:rsidRDefault="00970F4C" w:rsidP="00970F4C">
            <w:pPr>
              <w:jc w:val="center"/>
              <w:rPr>
                <w:rFonts w:ascii="Times New Roman" w:hAnsi="Times New Roman"/>
                <w:b/>
                <w:szCs w:val="24"/>
              </w:rPr>
            </w:pPr>
          </w:p>
        </w:tc>
        <w:tc>
          <w:tcPr>
            <w:tcW w:w="883" w:type="dxa"/>
            <w:gridSpan w:val="3"/>
            <w:vMerge/>
          </w:tcPr>
          <w:p w:rsidR="00970F4C" w:rsidRPr="00EB184B" w:rsidRDefault="00970F4C" w:rsidP="00970F4C">
            <w:pPr>
              <w:jc w:val="center"/>
              <w:rPr>
                <w:rFonts w:ascii="Times New Roman" w:hAnsi="Times New Roman"/>
                <w:b/>
                <w:szCs w:val="24"/>
              </w:rPr>
            </w:pPr>
          </w:p>
        </w:tc>
        <w:tc>
          <w:tcPr>
            <w:tcW w:w="713" w:type="dxa"/>
            <w:gridSpan w:val="5"/>
            <w:vMerge/>
          </w:tcPr>
          <w:p w:rsidR="00970F4C" w:rsidRPr="00EB184B" w:rsidRDefault="00970F4C" w:rsidP="00970F4C">
            <w:pPr>
              <w:jc w:val="center"/>
              <w:rPr>
                <w:rFonts w:ascii="Times New Roman" w:hAnsi="Times New Roman"/>
                <w:b/>
                <w:szCs w:val="24"/>
              </w:rPr>
            </w:pPr>
          </w:p>
        </w:tc>
        <w:tc>
          <w:tcPr>
            <w:tcW w:w="824" w:type="dxa"/>
            <w:gridSpan w:val="4"/>
            <w:vMerge/>
          </w:tcPr>
          <w:p w:rsidR="00970F4C" w:rsidRPr="00EB184B" w:rsidRDefault="00970F4C" w:rsidP="00970F4C">
            <w:pPr>
              <w:jc w:val="center"/>
              <w:rPr>
                <w:rFonts w:ascii="Times New Roman" w:hAnsi="Times New Roman"/>
                <w:b/>
                <w:szCs w:val="24"/>
              </w:rPr>
            </w:pPr>
          </w:p>
        </w:tc>
        <w:tc>
          <w:tcPr>
            <w:tcW w:w="741"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738"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871"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1286"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p>
        </w:tc>
        <w:tc>
          <w:tcPr>
            <w:tcW w:w="15031" w:type="dxa"/>
            <w:gridSpan w:val="29"/>
          </w:tcPr>
          <w:p w:rsidR="00970F4C" w:rsidRPr="00EB184B" w:rsidRDefault="00970F4C" w:rsidP="00970F4C">
            <w:pPr>
              <w:rPr>
                <w:rFonts w:ascii="Times New Roman" w:hAnsi="Times New Roman"/>
                <w:szCs w:val="24"/>
              </w:rPr>
            </w:pPr>
            <w:r w:rsidRPr="00EB184B">
              <w:rPr>
                <w:rFonts w:ascii="Times New Roman" w:hAnsi="Times New Roman"/>
                <w:szCs w:val="24"/>
              </w:rPr>
              <w:t>Задача 4. Организация деятельности органов внутренних дел в обеспечении общественной безопасности и внедрение современных технических средств для обеспечения правопорядка и безопасности в общественных местах и раскрытия преступлений</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4.1.</w:t>
            </w:r>
          </w:p>
        </w:tc>
        <w:tc>
          <w:tcPr>
            <w:tcW w:w="2554" w:type="dxa"/>
          </w:tcPr>
          <w:p w:rsidR="00970F4C" w:rsidRPr="00EB184B" w:rsidRDefault="00970F4C" w:rsidP="00970F4C">
            <w:pPr>
              <w:jc w:val="both"/>
              <w:rPr>
                <w:rFonts w:ascii="Times New Roman" w:hAnsi="Times New Roman"/>
                <w:b/>
                <w:szCs w:val="24"/>
              </w:rPr>
            </w:pPr>
            <w:r w:rsidRPr="00EB184B">
              <w:rPr>
                <w:rFonts w:ascii="Times New Roman" w:hAnsi="Times New Roman"/>
                <w:szCs w:val="24"/>
              </w:rPr>
              <w:t xml:space="preserve">Проводить совместные оперативно-профилактические мероприятия по выявлению нелегально пребывающих на территории Российской Федерации иностранных граждан и лиц без </w:t>
            </w:r>
            <w:r w:rsidRPr="00EB184B">
              <w:rPr>
                <w:rFonts w:ascii="Times New Roman" w:hAnsi="Times New Roman"/>
                <w:szCs w:val="24"/>
              </w:rPr>
              <w:lastRenderedPageBreak/>
              <w:t>гражданства, в том числе незаконно осуществляющих трудовую деятельность</w:t>
            </w:r>
          </w:p>
        </w:tc>
        <w:tc>
          <w:tcPr>
            <w:tcW w:w="1763"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lastRenderedPageBreak/>
              <w:t xml:space="preserve">ОМВД России по </w:t>
            </w:r>
            <w:r>
              <w:rPr>
                <w:rFonts w:ascii="Times New Roman" w:hAnsi="Times New Roman"/>
                <w:szCs w:val="24"/>
              </w:rPr>
              <w:t>Аксубаевскому</w:t>
            </w:r>
            <w:r w:rsidRPr="00EB184B">
              <w:rPr>
                <w:rFonts w:ascii="Times New Roman" w:hAnsi="Times New Roman"/>
                <w:szCs w:val="24"/>
              </w:rPr>
              <w:t xml:space="preserve"> району (по согласованию)</w:t>
            </w:r>
            <w:r>
              <w:rPr>
                <w:rFonts w:ascii="Times New Roman" w:hAnsi="Times New Roman"/>
                <w:szCs w:val="24"/>
              </w:rPr>
              <w:t>, МП при ОМВД России по Аксубаевскому району</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w:t>
            </w:r>
            <w:r w:rsidRPr="00EB184B">
              <w:rPr>
                <w:rFonts w:ascii="Times New Roman" w:hAnsi="Times New Roman"/>
                <w:szCs w:val="24"/>
              </w:rPr>
              <w:t>-202</w:t>
            </w:r>
            <w:r>
              <w:rPr>
                <w:rFonts w:ascii="Times New Roman" w:hAnsi="Times New Roman"/>
                <w:szCs w:val="24"/>
              </w:rPr>
              <w:t>2</w:t>
            </w:r>
          </w:p>
        </w:tc>
        <w:tc>
          <w:tcPr>
            <w:tcW w:w="1417"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МБ</w:t>
            </w:r>
          </w:p>
          <w:p w:rsidR="00970F4C" w:rsidRPr="00EB184B" w:rsidRDefault="00970F4C" w:rsidP="00970F4C">
            <w:pPr>
              <w:jc w:val="center"/>
              <w:rPr>
                <w:rFonts w:ascii="Times New Roman" w:hAnsi="Times New Roman"/>
                <w:b/>
                <w:szCs w:val="24"/>
              </w:rPr>
            </w:pPr>
          </w:p>
        </w:tc>
        <w:tc>
          <w:tcPr>
            <w:tcW w:w="1823" w:type="dxa"/>
            <w:vMerge w:val="restart"/>
          </w:tcPr>
          <w:p w:rsidR="00970F4C" w:rsidRPr="00EB184B" w:rsidRDefault="00970F4C" w:rsidP="00970F4C">
            <w:pPr>
              <w:jc w:val="center"/>
              <w:rPr>
                <w:rFonts w:ascii="Times New Roman" w:hAnsi="Times New Roman"/>
                <w:b/>
                <w:szCs w:val="24"/>
              </w:rPr>
            </w:pPr>
            <w:r w:rsidRPr="00EB184B">
              <w:rPr>
                <w:rFonts w:ascii="Times New Roman" w:hAnsi="Times New Roman"/>
                <w:szCs w:val="24"/>
              </w:rPr>
              <w:t>удельный вес преступлений в общем числе зарегистрированных, совершенных в общественных местах, процентов</w:t>
            </w:r>
          </w:p>
        </w:tc>
        <w:tc>
          <w:tcPr>
            <w:tcW w:w="883" w:type="dxa"/>
            <w:gridSpan w:val="3"/>
            <w:vMerge w:val="restart"/>
          </w:tcPr>
          <w:p w:rsidR="00970F4C" w:rsidRPr="00EB184B" w:rsidRDefault="00970F4C" w:rsidP="00970F4C">
            <w:pPr>
              <w:jc w:val="center"/>
              <w:rPr>
                <w:rFonts w:ascii="Times New Roman" w:hAnsi="Times New Roman"/>
                <w:b/>
                <w:szCs w:val="24"/>
              </w:rPr>
            </w:pPr>
            <w:r>
              <w:rPr>
                <w:rFonts w:ascii="Times New Roman" w:hAnsi="Times New Roman"/>
                <w:szCs w:val="24"/>
              </w:rPr>
              <w:t>18,0</w:t>
            </w:r>
          </w:p>
        </w:tc>
        <w:tc>
          <w:tcPr>
            <w:tcW w:w="713" w:type="dxa"/>
            <w:gridSpan w:val="5"/>
            <w:vMerge w:val="restart"/>
          </w:tcPr>
          <w:p w:rsidR="00970F4C" w:rsidRPr="00EB184B" w:rsidRDefault="00970F4C" w:rsidP="00970F4C">
            <w:pPr>
              <w:jc w:val="center"/>
              <w:rPr>
                <w:rFonts w:ascii="Times New Roman" w:hAnsi="Times New Roman"/>
                <w:b/>
                <w:szCs w:val="24"/>
              </w:rPr>
            </w:pPr>
            <w:r>
              <w:rPr>
                <w:rFonts w:ascii="Times New Roman" w:hAnsi="Times New Roman"/>
                <w:szCs w:val="24"/>
              </w:rPr>
              <w:t>17,0</w:t>
            </w:r>
          </w:p>
        </w:tc>
        <w:tc>
          <w:tcPr>
            <w:tcW w:w="824" w:type="dxa"/>
            <w:gridSpan w:val="4"/>
            <w:vMerge w:val="restart"/>
          </w:tcPr>
          <w:p w:rsidR="00970F4C" w:rsidRPr="00EB184B" w:rsidRDefault="00970F4C" w:rsidP="00970F4C">
            <w:pPr>
              <w:jc w:val="center"/>
              <w:rPr>
                <w:rFonts w:ascii="Times New Roman" w:hAnsi="Times New Roman"/>
                <w:b/>
                <w:szCs w:val="24"/>
              </w:rPr>
            </w:pPr>
            <w:r>
              <w:rPr>
                <w:rFonts w:ascii="Times New Roman" w:hAnsi="Times New Roman"/>
                <w:szCs w:val="24"/>
              </w:rPr>
              <w:t>16,0</w:t>
            </w:r>
          </w:p>
        </w:tc>
        <w:tc>
          <w:tcPr>
            <w:tcW w:w="781" w:type="dxa"/>
            <w:gridSpan w:val="5"/>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865"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856"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1134"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lastRenderedPageBreak/>
              <w:t>4.2.</w:t>
            </w:r>
          </w:p>
        </w:tc>
        <w:tc>
          <w:tcPr>
            <w:tcW w:w="2554" w:type="dxa"/>
          </w:tcPr>
          <w:p w:rsidR="00970F4C" w:rsidRPr="00EB184B" w:rsidRDefault="00970F4C" w:rsidP="00970F4C">
            <w:pPr>
              <w:jc w:val="both"/>
              <w:rPr>
                <w:rFonts w:ascii="Times New Roman" w:hAnsi="Times New Roman"/>
                <w:b/>
                <w:szCs w:val="24"/>
              </w:rPr>
            </w:pPr>
            <w:r w:rsidRPr="00EB184B">
              <w:rPr>
                <w:rFonts w:ascii="Times New Roman" w:hAnsi="Times New Roman"/>
                <w:szCs w:val="24"/>
              </w:rPr>
              <w:t xml:space="preserve">Продолжить оснащение </w:t>
            </w:r>
            <w:r>
              <w:rPr>
                <w:rFonts w:ascii="Times New Roman" w:hAnsi="Times New Roman"/>
                <w:szCs w:val="24"/>
              </w:rPr>
              <w:t xml:space="preserve">мест массового пребывания людей </w:t>
            </w:r>
            <w:r w:rsidRPr="00EB184B">
              <w:rPr>
                <w:rFonts w:ascii="Times New Roman" w:hAnsi="Times New Roman"/>
                <w:szCs w:val="24"/>
              </w:rPr>
              <w:t>техничес</w:t>
            </w:r>
            <w:r>
              <w:rPr>
                <w:rFonts w:ascii="Times New Roman" w:hAnsi="Times New Roman"/>
                <w:szCs w:val="24"/>
              </w:rPr>
              <w:t>кими средствами видеонаблюдения, продолжить работу по развитию сегмента АПК «Безопасный город», с установкой видеокамер ,с выводом на дежурную часть Отдела МВД России  по Аксубаевскому району. И  предусмотреть финансирование на содержание данных  камер видеонаблюдения.</w:t>
            </w:r>
          </w:p>
        </w:tc>
        <w:tc>
          <w:tcPr>
            <w:tcW w:w="1763"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ИК,</w:t>
            </w:r>
          </w:p>
          <w:p w:rsidR="00970F4C" w:rsidRPr="00EB184B" w:rsidRDefault="00970F4C" w:rsidP="00970F4C">
            <w:pPr>
              <w:jc w:val="center"/>
              <w:rPr>
                <w:rFonts w:ascii="Times New Roman" w:hAnsi="Times New Roman"/>
                <w:b/>
                <w:szCs w:val="24"/>
              </w:rPr>
            </w:pPr>
            <w:r w:rsidRPr="00EB184B">
              <w:rPr>
                <w:rFonts w:ascii="Times New Roman" w:hAnsi="Times New Roman"/>
                <w:szCs w:val="24"/>
              </w:rPr>
              <w:t xml:space="preserve">ОМВД России по </w:t>
            </w:r>
            <w:r>
              <w:rPr>
                <w:rFonts w:ascii="Times New Roman" w:hAnsi="Times New Roman"/>
                <w:szCs w:val="24"/>
              </w:rPr>
              <w:t>Аксубаевскому</w:t>
            </w:r>
            <w:r w:rsidRPr="00EB184B">
              <w:rPr>
                <w:rFonts w:ascii="Times New Roman" w:hAnsi="Times New Roman"/>
                <w:szCs w:val="24"/>
              </w:rPr>
              <w:t xml:space="preserve"> району (по согласованию)</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2020-2022</w:t>
            </w:r>
          </w:p>
        </w:tc>
        <w:tc>
          <w:tcPr>
            <w:tcW w:w="1417"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В</w:t>
            </w:r>
            <w:r w:rsidRPr="00EB184B">
              <w:rPr>
                <w:rFonts w:ascii="Times New Roman" w:hAnsi="Times New Roman"/>
                <w:szCs w:val="24"/>
              </w:rPr>
              <w:t>Б</w:t>
            </w:r>
          </w:p>
          <w:p w:rsidR="00970F4C" w:rsidRPr="00EB184B" w:rsidRDefault="00970F4C" w:rsidP="00970F4C">
            <w:pPr>
              <w:jc w:val="center"/>
              <w:rPr>
                <w:rFonts w:ascii="Times New Roman" w:hAnsi="Times New Roman"/>
                <w:b/>
                <w:szCs w:val="24"/>
              </w:rPr>
            </w:pPr>
          </w:p>
        </w:tc>
        <w:tc>
          <w:tcPr>
            <w:tcW w:w="1823" w:type="dxa"/>
            <w:vMerge/>
          </w:tcPr>
          <w:p w:rsidR="00970F4C" w:rsidRPr="00EB184B" w:rsidRDefault="00970F4C" w:rsidP="00970F4C">
            <w:pPr>
              <w:jc w:val="center"/>
              <w:rPr>
                <w:rFonts w:ascii="Times New Roman" w:hAnsi="Times New Roman"/>
                <w:b/>
                <w:szCs w:val="24"/>
              </w:rPr>
            </w:pPr>
          </w:p>
        </w:tc>
        <w:tc>
          <w:tcPr>
            <w:tcW w:w="883" w:type="dxa"/>
            <w:gridSpan w:val="3"/>
            <w:vMerge/>
          </w:tcPr>
          <w:p w:rsidR="00970F4C" w:rsidRPr="00EB184B" w:rsidRDefault="00970F4C" w:rsidP="00970F4C">
            <w:pPr>
              <w:jc w:val="center"/>
              <w:rPr>
                <w:rFonts w:ascii="Times New Roman" w:hAnsi="Times New Roman"/>
                <w:b/>
                <w:szCs w:val="24"/>
              </w:rPr>
            </w:pPr>
          </w:p>
        </w:tc>
        <w:tc>
          <w:tcPr>
            <w:tcW w:w="713" w:type="dxa"/>
            <w:gridSpan w:val="5"/>
            <w:vMerge/>
          </w:tcPr>
          <w:p w:rsidR="00970F4C" w:rsidRPr="00EB184B" w:rsidRDefault="00970F4C" w:rsidP="00970F4C">
            <w:pPr>
              <w:jc w:val="center"/>
              <w:rPr>
                <w:rFonts w:ascii="Times New Roman" w:hAnsi="Times New Roman"/>
                <w:b/>
                <w:szCs w:val="24"/>
              </w:rPr>
            </w:pPr>
          </w:p>
        </w:tc>
        <w:tc>
          <w:tcPr>
            <w:tcW w:w="824" w:type="dxa"/>
            <w:gridSpan w:val="4"/>
            <w:vMerge/>
          </w:tcPr>
          <w:p w:rsidR="00970F4C" w:rsidRPr="00EB184B" w:rsidRDefault="00970F4C" w:rsidP="00970F4C">
            <w:pPr>
              <w:jc w:val="center"/>
              <w:rPr>
                <w:rFonts w:ascii="Times New Roman" w:hAnsi="Times New Roman"/>
                <w:b/>
                <w:szCs w:val="24"/>
              </w:rPr>
            </w:pPr>
          </w:p>
        </w:tc>
        <w:tc>
          <w:tcPr>
            <w:tcW w:w="781" w:type="dxa"/>
            <w:gridSpan w:val="5"/>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400,0</w:t>
            </w:r>
          </w:p>
        </w:tc>
        <w:tc>
          <w:tcPr>
            <w:tcW w:w="865"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400,0</w:t>
            </w:r>
          </w:p>
        </w:tc>
        <w:tc>
          <w:tcPr>
            <w:tcW w:w="856"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400,0</w:t>
            </w:r>
          </w:p>
        </w:tc>
        <w:tc>
          <w:tcPr>
            <w:tcW w:w="1134"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1200,0</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4.3.</w:t>
            </w:r>
          </w:p>
        </w:tc>
        <w:tc>
          <w:tcPr>
            <w:tcW w:w="2554" w:type="dxa"/>
          </w:tcPr>
          <w:p w:rsidR="00970F4C" w:rsidRPr="00EB184B" w:rsidRDefault="00970F4C" w:rsidP="00970F4C">
            <w:pPr>
              <w:jc w:val="both"/>
              <w:rPr>
                <w:rFonts w:ascii="Times New Roman" w:hAnsi="Times New Roman"/>
                <w:b/>
                <w:szCs w:val="24"/>
              </w:rPr>
            </w:pPr>
            <w:r w:rsidRPr="00EB184B">
              <w:rPr>
                <w:rFonts w:ascii="Times New Roman" w:hAnsi="Times New Roman"/>
                <w:szCs w:val="24"/>
              </w:rPr>
              <w:t xml:space="preserve">Оборудовать объекты образования техническими системами противокриминальной безопасности и охраны (системы контроля доступа, видеонаблюдение), а также кнопками экстренного вызова полиции. Проводить обследования образовательных учреждений по </w:t>
            </w:r>
            <w:r w:rsidRPr="00EB184B">
              <w:rPr>
                <w:rFonts w:ascii="Times New Roman" w:hAnsi="Times New Roman"/>
                <w:szCs w:val="24"/>
              </w:rPr>
              <w:lastRenderedPageBreak/>
              <w:t>укреплению антитеррористической защищенности  иных объектов.</w:t>
            </w:r>
          </w:p>
        </w:tc>
        <w:tc>
          <w:tcPr>
            <w:tcW w:w="1763"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lastRenderedPageBreak/>
              <w:t>МКУ «ОО АМР»</w:t>
            </w:r>
            <w:r w:rsidRPr="00EB184B">
              <w:rPr>
                <w:rFonts w:ascii="Times New Roman" w:hAnsi="Times New Roman"/>
                <w:szCs w:val="24"/>
              </w:rPr>
              <w:t>, ИК,</w:t>
            </w:r>
          </w:p>
          <w:p w:rsidR="00970F4C" w:rsidRPr="00EB184B" w:rsidRDefault="00970F4C" w:rsidP="00970F4C">
            <w:pPr>
              <w:jc w:val="center"/>
              <w:rPr>
                <w:rFonts w:ascii="Times New Roman" w:hAnsi="Times New Roman"/>
                <w:b/>
                <w:szCs w:val="24"/>
              </w:rPr>
            </w:pPr>
            <w:r w:rsidRPr="00EB184B">
              <w:rPr>
                <w:rFonts w:ascii="Times New Roman" w:hAnsi="Times New Roman"/>
                <w:szCs w:val="24"/>
              </w:rPr>
              <w:t xml:space="preserve">ОМВД России по </w:t>
            </w:r>
            <w:r>
              <w:rPr>
                <w:rFonts w:ascii="Times New Roman" w:hAnsi="Times New Roman"/>
                <w:szCs w:val="24"/>
              </w:rPr>
              <w:t>Аксубаевскому</w:t>
            </w:r>
            <w:r w:rsidRPr="00EB184B">
              <w:rPr>
                <w:rFonts w:ascii="Times New Roman" w:hAnsi="Times New Roman"/>
                <w:szCs w:val="24"/>
              </w:rPr>
              <w:t xml:space="preserve"> району (по согласованию)</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w:t>
            </w:r>
            <w:r w:rsidRPr="00EB184B">
              <w:rPr>
                <w:rFonts w:ascii="Times New Roman" w:hAnsi="Times New Roman"/>
                <w:szCs w:val="24"/>
              </w:rPr>
              <w:t>-202</w:t>
            </w:r>
            <w:r>
              <w:rPr>
                <w:rFonts w:ascii="Times New Roman" w:hAnsi="Times New Roman"/>
                <w:szCs w:val="24"/>
              </w:rPr>
              <w:t>2</w:t>
            </w:r>
          </w:p>
        </w:tc>
        <w:tc>
          <w:tcPr>
            <w:tcW w:w="1417"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МБ</w:t>
            </w:r>
          </w:p>
          <w:p w:rsidR="00970F4C" w:rsidRPr="00EB184B" w:rsidRDefault="00970F4C" w:rsidP="00970F4C">
            <w:pPr>
              <w:jc w:val="center"/>
              <w:rPr>
                <w:rFonts w:ascii="Times New Roman" w:hAnsi="Times New Roman"/>
                <w:b/>
                <w:szCs w:val="24"/>
              </w:rPr>
            </w:pPr>
          </w:p>
        </w:tc>
        <w:tc>
          <w:tcPr>
            <w:tcW w:w="1823" w:type="dxa"/>
            <w:vMerge/>
          </w:tcPr>
          <w:p w:rsidR="00970F4C" w:rsidRPr="00EB184B" w:rsidRDefault="00970F4C" w:rsidP="00970F4C">
            <w:pPr>
              <w:jc w:val="center"/>
              <w:rPr>
                <w:rFonts w:ascii="Times New Roman" w:hAnsi="Times New Roman"/>
                <w:b/>
                <w:szCs w:val="24"/>
              </w:rPr>
            </w:pPr>
          </w:p>
        </w:tc>
        <w:tc>
          <w:tcPr>
            <w:tcW w:w="883" w:type="dxa"/>
            <w:gridSpan w:val="3"/>
            <w:vMerge/>
          </w:tcPr>
          <w:p w:rsidR="00970F4C" w:rsidRPr="00EB184B" w:rsidRDefault="00970F4C" w:rsidP="00970F4C">
            <w:pPr>
              <w:jc w:val="center"/>
              <w:rPr>
                <w:rFonts w:ascii="Times New Roman" w:hAnsi="Times New Roman"/>
                <w:b/>
                <w:szCs w:val="24"/>
              </w:rPr>
            </w:pPr>
          </w:p>
        </w:tc>
        <w:tc>
          <w:tcPr>
            <w:tcW w:w="713" w:type="dxa"/>
            <w:gridSpan w:val="5"/>
            <w:vMerge/>
          </w:tcPr>
          <w:p w:rsidR="00970F4C" w:rsidRPr="00EB184B" w:rsidRDefault="00970F4C" w:rsidP="00970F4C">
            <w:pPr>
              <w:jc w:val="center"/>
              <w:rPr>
                <w:rFonts w:ascii="Times New Roman" w:hAnsi="Times New Roman"/>
                <w:b/>
                <w:szCs w:val="24"/>
              </w:rPr>
            </w:pPr>
          </w:p>
        </w:tc>
        <w:tc>
          <w:tcPr>
            <w:tcW w:w="824" w:type="dxa"/>
            <w:gridSpan w:val="4"/>
            <w:vMerge/>
          </w:tcPr>
          <w:p w:rsidR="00970F4C" w:rsidRPr="00EB184B" w:rsidRDefault="00970F4C" w:rsidP="00970F4C">
            <w:pPr>
              <w:jc w:val="center"/>
              <w:rPr>
                <w:rFonts w:ascii="Times New Roman" w:hAnsi="Times New Roman"/>
                <w:b/>
                <w:szCs w:val="24"/>
              </w:rPr>
            </w:pPr>
          </w:p>
        </w:tc>
        <w:tc>
          <w:tcPr>
            <w:tcW w:w="781" w:type="dxa"/>
            <w:gridSpan w:val="5"/>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75,0</w:t>
            </w:r>
          </w:p>
        </w:tc>
        <w:tc>
          <w:tcPr>
            <w:tcW w:w="865"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75,0</w:t>
            </w:r>
          </w:p>
        </w:tc>
        <w:tc>
          <w:tcPr>
            <w:tcW w:w="856"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75,0</w:t>
            </w:r>
          </w:p>
        </w:tc>
        <w:tc>
          <w:tcPr>
            <w:tcW w:w="1134"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225,0</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lastRenderedPageBreak/>
              <w:t>4.4.</w:t>
            </w:r>
          </w:p>
        </w:tc>
        <w:tc>
          <w:tcPr>
            <w:tcW w:w="2554" w:type="dxa"/>
          </w:tcPr>
          <w:p w:rsidR="00970F4C" w:rsidRPr="00EB184B" w:rsidRDefault="00970F4C" w:rsidP="00970F4C">
            <w:pPr>
              <w:jc w:val="both"/>
              <w:rPr>
                <w:rFonts w:ascii="Times New Roman" w:hAnsi="Times New Roman"/>
                <w:b/>
                <w:szCs w:val="24"/>
              </w:rPr>
            </w:pPr>
            <w:r w:rsidRPr="00EB184B">
              <w:rPr>
                <w:rFonts w:ascii="Times New Roman" w:hAnsi="Times New Roman"/>
                <w:szCs w:val="24"/>
              </w:rPr>
              <w:t>Организовать комплексное обследование имеющихся участковых пунктов полиции, обеспечить проведение их текущего или капитального ремонта</w:t>
            </w:r>
            <w:r>
              <w:rPr>
                <w:rFonts w:ascii="Times New Roman" w:hAnsi="Times New Roman"/>
                <w:szCs w:val="24"/>
              </w:rPr>
              <w:t>.</w:t>
            </w:r>
          </w:p>
        </w:tc>
        <w:tc>
          <w:tcPr>
            <w:tcW w:w="1763"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ИК</w:t>
            </w:r>
            <w:r>
              <w:rPr>
                <w:rFonts w:ascii="Times New Roman" w:hAnsi="Times New Roman"/>
                <w:szCs w:val="24"/>
              </w:rPr>
              <w:t>, ОМВД ( по согласованию)</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w:t>
            </w:r>
            <w:r w:rsidRPr="00EB184B">
              <w:rPr>
                <w:rFonts w:ascii="Times New Roman" w:hAnsi="Times New Roman"/>
                <w:szCs w:val="24"/>
              </w:rPr>
              <w:t>-202</w:t>
            </w:r>
            <w:r>
              <w:rPr>
                <w:rFonts w:ascii="Times New Roman" w:hAnsi="Times New Roman"/>
                <w:szCs w:val="24"/>
              </w:rPr>
              <w:t>2</w:t>
            </w:r>
          </w:p>
        </w:tc>
        <w:tc>
          <w:tcPr>
            <w:tcW w:w="1417"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В</w:t>
            </w:r>
            <w:r w:rsidRPr="00EB184B">
              <w:rPr>
                <w:rFonts w:ascii="Times New Roman" w:hAnsi="Times New Roman"/>
                <w:szCs w:val="24"/>
              </w:rPr>
              <w:t>Б</w:t>
            </w:r>
          </w:p>
          <w:p w:rsidR="00970F4C" w:rsidRPr="00EB184B" w:rsidRDefault="00970F4C" w:rsidP="00970F4C">
            <w:pPr>
              <w:jc w:val="center"/>
              <w:rPr>
                <w:rFonts w:ascii="Times New Roman" w:hAnsi="Times New Roman"/>
                <w:b/>
                <w:szCs w:val="24"/>
              </w:rPr>
            </w:pPr>
          </w:p>
        </w:tc>
        <w:tc>
          <w:tcPr>
            <w:tcW w:w="1823" w:type="dxa"/>
            <w:vMerge/>
          </w:tcPr>
          <w:p w:rsidR="00970F4C" w:rsidRPr="00EB184B" w:rsidRDefault="00970F4C" w:rsidP="00970F4C">
            <w:pPr>
              <w:jc w:val="center"/>
              <w:rPr>
                <w:rFonts w:ascii="Times New Roman" w:hAnsi="Times New Roman"/>
                <w:b/>
                <w:szCs w:val="24"/>
              </w:rPr>
            </w:pPr>
          </w:p>
        </w:tc>
        <w:tc>
          <w:tcPr>
            <w:tcW w:w="883" w:type="dxa"/>
            <w:gridSpan w:val="3"/>
            <w:vMerge/>
          </w:tcPr>
          <w:p w:rsidR="00970F4C" w:rsidRPr="00EB184B" w:rsidRDefault="00970F4C" w:rsidP="00970F4C">
            <w:pPr>
              <w:jc w:val="center"/>
              <w:rPr>
                <w:rFonts w:ascii="Times New Roman" w:hAnsi="Times New Roman"/>
                <w:b/>
                <w:szCs w:val="24"/>
              </w:rPr>
            </w:pPr>
          </w:p>
        </w:tc>
        <w:tc>
          <w:tcPr>
            <w:tcW w:w="713" w:type="dxa"/>
            <w:gridSpan w:val="5"/>
            <w:vMerge/>
          </w:tcPr>
          <w:p w:rsidR="00970F4C" w:rsidRPr="00EB184B" w:rsidRDefault="00970F4C" w:rsidP="00970F4C">
            <w:pPr>
              <w:jc w:val="center"/>
              <w:rPr>
                <w:rFonts w:ascii="Times New Roman" w:hAnsi="Times New Roman"/>
                <w:b/>
                <w:szCs w:val="24"/>
              </w:rPr>
            </w:pPr>
          </w:p>
        </w:tc>
        <w:tc>
          <w:tcPr>
            <w:tcW w:w="824" w:type="dxa"/>
            <w:gridSpan w:val="4"/>
            <w:vMerge/>
          </w:tcPr>
          <w:p w:rsidR="00970F4C" w:rsidRPr="00EB184B" w:rsidRDefault="00970F4C" w:rsidP="00970F4C">
            <w:pPr>
              <w:jc w:val="center"/>
              <w:rPr>
                <w:rFonts w:ascii="Times New Roman" w:hAnsi="Times New Roman"/>
                <w:b/>
                <w:szCs w:val="24"/>
              </w:rPr>
            </w:pPr>
          </w:p>
        </w:tc>
        <w:tc>
          <w:tcPr>
            <w:tcW w:w="781" w:type="dxa"/>
            <w:gridSpan w:val="5"/>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270,0</w:t>
            </w:r>
          </w:p>
        </w:tc>
        <w:tc>
          <w:tcPr>
            <w:tcW w:w="865"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270,0</w:t>
            </w:r>
          </w:p>
        </w:tc>
        <w:tc>
          <w:tcPr>
            <w:tcW w:w="856"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270,0</w:t>
            </w:r>
          </w:p>
        </w:tc>
        <w:tc>
          <w:tcPr>
            <w:tcW w:w="1134"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810,0</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4.5.</w:t>
            </w:r>
          </w:p>
        </w:tc>
        <w:tc>
          <w:tcPr>
            <w:tcW w:w="2554" w:type="dxa"/>
          </w:tcPr>
          <w:p w:rsidR="00970F4C" w:rsidRDefault="00970F4C" w:rsidP="00970F4C">
            <w:pPr>
              <w:jc w:val="both"/>
              <w:rPr>
                <w:rFonts w:ascii="Times New Roman" w:hAnsi="Times New Roman"/>
                <w:b/>
                <w:szCs w:val="24"/>
              </w:rPr>
            </w:pPr>
            <w:r>
              <w:rPr>
                <w:rFonts w:ascii="Times New Roman" w:hAnsi="Times New Roman"/>
                <w:szCs w:val="24"/>
              </w:rPr>
              <w:t>Организовать поведение в зданиях с массовым пребыванием людей учебных занятий по действиям в случаях возникновения чрезвычайных ситуаций</w:t>
            </w:r>
          </w:p>
          <w:p w:rsidR="00970F4C" w:rsidRPr="00EB184B" w:rsidRDefault="00970F4C" w:rsidP="00970F4C">
            <w:pPr>
              <w:jc w:val="both"/>
              <w:rPr>
                <w:rFonts w:ascii="Times New Roman" w:hAnsi="Times New Roman"/>
                <w:b/>
                <w:szCs w:val="24"/>
              </w:rPr>
            </w:pPr>
          </w:p>
        </w:tc>
        <w:tc>
          <w:tcPr>
            <w:tcW w:w="1763"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ИК, ОМВД (по согласованию), 102 ПСЧ « 11 ОФПС» по РТ</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2020-2022</w:t>
            </w:r>
          </w:p>
        </w:tc>
        <w:tc>
          <w:tcPr>
            <w:tcW w:w="1417"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1823" w:type="dxa"/>
            <w:vMerge/>
          </w:tcPr>
          <w:p w:rsidR="00970F4C" w:rsidRPr="00EB184B" w:rsidRDefault="00970F4C" w:rsidP="00970F4C">
            <w:pPr>
              <w:jc w:val="center"/>
              <w:rPr>
                <w:rFonts w:ascii="Times New Roman" w:hAnsi="Times New Roman"/>
                <w:b/>
                <w:szCs w:val="24"/>
              </w:rPr>
            </w:pPr>
          </w:p>
        </w:tc>
        <w:tc>
          <w:tcPr>
            <w:tcW w:w="883" w:type="dxa"/>
            <w:gridSpan w:val="3"/>
            <w:vMerge/>
          </w:tcPr>
          <w:p w:rsidR="00970F4C" w:rsidRPr="00EB184B" w:rsidRDefault="00970F4C" w:rsidP="00970F4C">
            <w:pPr>
              <w:jc w:val="center"/>
              <w:rPr>
                <w:rFonts w:ascii="Times New Roman" w:hAnsi="Times New Roman"/>
                <w:b/>
                <w:szCs w:val="24"/>
              </w:rPr>
            </w:pPr>
          </w:p>
        </w:tc>
        <w:tc>
          <w:tcPr>
            <w:tcW w:w="713" w:type="dxa"/>
            <w:gridSpan w:val="5"/>
            <w:vMerge/>
          </w:tcPr>
          <w:p w:rsidR="00970F4C" w:rsidRPr="00EB184B" w:rsidRDefault="00970F4C" w:rsidP="00970F4C">
            <w:pPr>
              <w:jc w:val="center"/>
              <w:rPr>
                <w:rFonts w:ascii="Times New Roman" w:hAnsi="Times New Roman"/>
                <w:b/>
                <w:szCs w:val="24"/>
              </w:rPr>
            </w:pPr>
          </w:p>
        </w:tc>
        <w:tc>
          <w:tcPr>
            <w:tcW w:w="824" w:type="dxa"/>
            <w:gridSpan w:val="4"/>
            <w:vMerge/>
          </w:tcPr>
          <w:p w:rsidR="00970F4C" w:rsidRPr="00EB184B" w:rsidRDefault="00970F4C" w:rsidP="00970F4C">
            <w:pPr>
              <w:jc w:val="center"/>
              <w:rPr>
                <w:rFonts w:ascii="Times New Roman" w:hAnsi="Times New Roman"/>
                <w:b/>
                <w:szCs w:val="24"/>
              </w:rPr>
            </w:pPr>
          </w:p>
        </w:tc>
        <w:tc>
          <w:tcPr>
            <w:tcW w:w="781" w:type="dxa"/>
            <w:gridSpan w:val="5"/>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865"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856"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1134"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4.6.</w:t>
            </w:r>
          </w:p>
        </w:tc>
        <w:tc>
          <w:tcPr>
            <w:tcW w:w="2554" w:type="dxa"/>
          </w:tcPr>
          <w:p w:rsidR="00970F4C" w:rsidRPr="00EB184B" w:rsidRDefault="00970F4C" w:rsidP="00970F4C">
            <w:pPr>
              <w:jc w:val="both"/>
              <w:rPr>
                <w:rFonts w:ascii="Times New Roman" w:hAnsi="Times New Roman"/>
                <w:b/>
                <w:szCs w:val="24"/>
              </w:rPr>
            </w:pPr>
            <w:r>
              <w:rPr>
                <w:rFonts w:ascii="Times New Roman" w:hAnsi="Times New Roman"/>
                <w:szCs w:val="24"/>
              </w:rPr>
              <w:t>Стимулировать добровольную сдачу оружия и боеприпасов, незаконно хранящихся у населения</w:t>
            </w:r>
          </w:p>
        </w:tc>
        <w:tc>
          <w:tcPr>
            <w:tcW w:w="1763"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 xml:space="preserve">ОМВД России по </w:t>
            </w:r>
            <w:r>
              <w:rPr>
                <w:rFonts w:ascii="Times New Roman" w:hAnsi="Times New Roman"/>
                <w:szCs w:val="24"/>
              </w:rPr>
              <w:t>Аксубаевскому</w:t>
            </w:r>
            <w:r w:rsidRPr="00EB184B">
              <w:rPr>
                <w:rFonts w:ascii="Times New Roman" w:hAnsi="Times New Roman"/>
                <w:szCs w:val="24"/>
              </w:rPr>
              <w:t xml:space="preserve"> району (по согласованию)</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2020-2022</w:t>
            </w:r>
          </w:p>
        </w:tc>
        <w:tc>
          <w:tcPr>
            <w:tcW w:w="1417"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МБ</w:t>
            </w:r>
          </w:p>
        </w:tc>
        <w:tc>
          <w:tcPr>
            <w:tcW w:w="1823" w:type="dxa"/>
            <w:vMerge/>
          </w:tcPr>
          <w:p w:rsidR="00970F4C" w:rsidRPr="00EB184B" w:rsidRDefault="00970F4C" w:rsidP="00970F4C">
            <w:pPr>
              <w:jc w:val="center"/>
              <w:rPr>
                <w:rFonts w:ascii="Times New Roman" w:hAnsi="Times New Roman"/>
                <w:b/>
                <w:szCs w:val="24"/>
              </w:rPr>
            </w:pPr>
          </w:p>
        </w:tc>
        <w:tc>
          <w:tcPr>
            <w:tcW w:w="883" w:type="dxa"/>
            <w:gridSpan w:val="3"/>
            <w:vMerge/>
          </w:tcPr>
          <w:p w:rsidR="00970F4C" w:rsidRPr="00EB184B" w:rsidRDefault="00970F4C" w:rsidP="00970F4C">
            <w:pPr>
              <w:jc w:val="center"/>
              <w:rPr>
                <w:rFonts w:ascii="Times New Roman" w:hAnsi="Times New Roman"/>
                <w:b/>
                <w:szCs w:val="24"/>
              </w:rPr>
            </w:pPr>
          </w:p>
        </w:tc>
        <w:tc>
          <w:tcPr>
            <w:tcW w:w="713" w:type="dxa"/>
            <w:gridSpan w:val="5"/>
            <w:vMerge/>
          </w:tcPr>
          <w:p w:rsidR="00970F4C" w:rsidRPr="00EB184B" w:rsidRDefault="00970F4C" w:rsidP="00970F4C">
            <w:pPr>
              <w:jc w:val="center"/>
              <w:rPr>
                <w:rFonts w:ascii="Times New Roman" w:hAnsi="Times New Roman"/>
                <w:b/>
                <w:szCs w:val="24"/>
              </w:rPr>
            </w:pPr>
          </w:p>
        </w:tc>
        <w:tc>
          <w:tcPr>
            <w:tcW w:w="824" w:type="dxa"/>
            <w:gridSpan w:val="4"/>
            <w:vMerge/>
          </w:tcPr>
          <w:p w:rsidR="00970F4C" w:rsidRPr="00EB184B" w:rsidRDefault="00970F4C" w:rsidP="00970F4C">
            <w:pPr>
              <w:jc w:val="center"/>
              <w:rPr>
                <w:rFonts w:ascii="Times New Roman" w:hAnsi="Times New Roman"/>
                <w:b/>
                <w:szCs w:val="24"/>
              </w:rPr>
            </w:pPr>
          </w:p>
        </w:tc>
        <w:tc>
          <w:tcPr>
            <w:tcW w:w="781" w:type="dxa"/>
            <w:gridSpan w:val="5"/>
            <w:vAlign w:val="center"/>
          </w:tcPr>
          <w:p w:rsidR="00970F4C" w:rsidRDefault="00970F4C" w:rsidP="00970F4C">
            <w:pPr>
              <w:jc w:val="center"/>
              <w:rPr>
                <w:rFonts w:ascii="Times New Roman" w:hAnsi="Times New Roman"/>
                <w:b/>
                <w:szCs w:val="24"/>
              </w:rPr>
            </w:pPr>
            <w:r>
              <w:rPr>
                <w:rFonts w:ascii="Times New Roman" w:hAnsi="Times New Roman"/>
                <w:szCs w:val="24"/>
              </w:rPr>
              <w:t>10,0</w:t>
            </w:r>
          </w:p>
        </w:tc>
        <w:tc>
          <w:tcPr>
            <w:tcW w:w="865" w:type="dxa"/>
            <w:gridSpan w:val="3"/>
            <w:vAlign w:val="center"/>
          </w:tcPr>
          <w:p w:rsidR="00970F4C" w:rsidRDefault="00970F4C" w:rsidP="00970F4C">
            <w:pPr>
              <w:jc w:val="center"/>
              <w:rPr>
                <w:rFonts w:ascii="Times New Roman" w:hAnsi="Times New Roman"/>
                <w:b/>
                <w:szCs w:val="24"/>
              </w:rPr>
            </w:pPr>
            <w:r>
              <w:rPr>
                <w:rFonts w:ascii="Times New Roman" w:hAnsi="Times New Roman"/>
                <w:szCs w:val="24"/>
              </w:rPr>
              <w:t>10,0</w:t>
            </w:r>
          </w:p>
        </w:tc>
        <w:tc>
          <w:tcPr>
            <w:tcW w:w="856" w:type="dxa"/>
            <w:gridSpan w:val="2"/>
            <w:vAlign w:val="center"/>
          </w:tcPr>
          <w:p w:rsidR="00970F4C" w:rsidRDefault="00970F4C" w:rsidP="00970F4C">
            <w:pPr>
              <w:jc w:val="center"/>
              <w:rPr>
                <w:rFonts w:ascii="Times New Roman" w:hAnsi="Times New Roman"/>
                <w:b/>
                <w:szCs w:val="24"/>
              </w:rPr>
            </w:pPr>
            <w:r>
              <w:rPr>
                <w:rFonts w:ascii="Times New Roman" w:hAnsi="Times New Roman"/>
                <w:szCs w:val="24"/>
              </w:rPr>
              <w:t>10,0</w:t>
            </w:r>
          </w:p>
        </w:tc>
        <w:tc>
          <w:tcPr>
            <w:tcW w:w="1134" w:type="dxa"/>
            <w:gridSpan w:val="2"/>
            <w:vAlign w:val="center"/>
          </w:tcPr>
          <w:p w:rsidR="00970F4C" w:rsidRDefault="00970F4C" w:rsidP="00970F4C">
            <w:pPr>
              <w:jc w:val="center"/>
              <w:rPr>
                <w:rFonts w:ascii="Times New Roman" w:hAnsi="Times New Roman"/>
                <w:b/>
                <w:szCs w:val="24"/>
              </w:rPr>
            </w:pPr>
            <w:r>
              <w:rPr>
                <w:rFonts w:ascii="Times New Roman" w:hAnsi="Times New Roman"/>
                <w:szCs w:val="24"/>
              </w:rPr>
              <w:t>30,0</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4.</w:t>
            </w:r>
            <w:r>
              <w:rPr>
                <w:rFonts w:ascii="Times New Roman" w:hAnsi="Times New Roman"/>
                <w:szCs w:val="24"/>
              </w:rPr>
              <w:t>7</w:t>
            </w:r>
            <w:r w:rsidRPr="00EB184B">
              <w:rPr>
                <w:rFonts w:ascii="Times New Roman" w:hAnsi="Times New Roman"/>
                <w:szCs w:val="24"/>
              </w:rPr>
              <w:t>.</w:t>
            </w:r>
          </w:p>
        </w:tc>
        <w:tc>
          <w:tcPr>
            <w:tcW w:w="2554" w:type="dxa"/>
          </w:tcPr>
          <w:p w:rsidR="00970F4C" w:rsidRPr="00EB184B" w:rsidRDefault="00970F4C" w:rsidP="00970F4C">
            <w:pPr>
              <w:jc w:val="both"/>
              <w:rPr>
                <w:rFonts w:ascii="Times New Roman" w:hAnsi="Times New Roman"/>
                <w:b/>
                <w:szCs w:val="24"/>
              </w:rPr>
            </w:pPr>
            <w:r w:rsidRPr="00EB184B">
              <w:rPr>
                <w:rFonts w:ascii="Times New Roman" w:hAnsi="Times New Roman"/>
                <w:szCs w:val="24"/>
              </w:rPr>
              <w:t xml:space="preserve">Принимать участие в ежегодном </w:t>
            </w:r>
            <w:r>
              <w:rPr>
                <w:rFonts w:ascii="Times New Roman" w:hAnsi="Times New Roman"/>
                <w:szCs w:val="24"/>
              </w:rPr>
              <w:t>Р</w:t>
            </w:r>
            <w:r w:rsidRPr="00EB184B">
              <w:rPr>
                <w:rFonts w:ascii="Times New Roman" w:hAnsi="Times New Roman"/>
                <w:szCs w:val="24"/>
              </w:rPr>
              <w:t>ес-публиканском конкурсе «Территория закона» среди предприятий и организаций, учебных заведений и физических лиц, внесших вклад в обеспечение общественного порядка, правовое воспитание подростков и молодежи</w:t>
            </w:r>
          </w:p>
          <w:p w:rsidR="00970F4C" w:rsidRPr="00EB184B" w:rsidRDefault="00970F4C" w:rsidP="00970F4C">
            <w:pPr>
              <w:jc w:val="both"/>
              <w:rPr>
                <w:rFonts w:ascii="Times New Roman" w:hAnsi="Times New Roman"/>
                <w:b/>
                <w:szCs w:val="24"/>
              </w:rPr>
            </w:pPr>
          </w:p>
        </w:tc>
        <w:tc>
          <w:tcPr>
            <w:tcW w:w="1763"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ИК,</w:t>
            </w:r>
          </w:p>
          <w:p w:rsidR="00970F4C" w:rsidRPr="00EB184B" w:rsidRDefault="00970F4C" w:rsidP="00970F4C">
            <w:pPr>
              <w:jc w:val="center"/>
              <w:rPr>
                <w:rFonts w:ascii="Times New Roman" w:hAnsi="Times New Roman"/>
                <w:b/>
                <w:szCs w:val="24"/>
              </w:rPr>
            </w:pPr>
            <w:r w:rsidRPr="00EB184B">
              <w:rPr>
                <w:rFonts w:ascii="Times New Roman" w:hAnsi="Times New Roman"/>
                <w:szCs w:val="24"/>
              </w:rPr>
              <w:t xml:space="preserve">ОМВД России по </w:t>
            </w:r>
            <w:r>
              <w:rPr>
                <w:rFonts w:ascii="Times New Roman" w:hAnsi="Times New Roman"/>
                <w:szCs w:val="24"/>
              </w:rPr>
              <w:t>Аксубаевскому</w:t>
            </w:r>
            <w:r w:rsidRPr="00EB184B">
              <w:rPr>
                <w:rFonts w:ascii="Times New Roman" w:hAnsi="Times New Roman"/>
                <w:szCs w:val="24"/>
              </w:rPr>
              <w:t xml:space="preserve"> району (по согласованию)</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w:t>
            </w:r>
            <w:r w:rsidRPr="00EB184B">
              <w:rPr>
                <w:rFonts w:ascii="Times New Roman" w:hAnsi="Times New Roman"/>
                <w:szCs w:val="24"/>
              </w:rPr>
              <w:t>-202</w:t>
            </w:r>
            <w:r>
              <w:rPr>
                <w:rFonts w:ascii="Times New Roman" w:hAnsi="Times New Roman"/>
                <w:szCs w:val="24"/>
              </w:rPr>
              <w:t>2</w:t>
            </w:r>
          </w:p>
        </w:tc>
        <w:tc>
          <w:tcPr>
            <w:tcW w:w="1417"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МБ</w:t>
            </w:r>
          </w:p>
          <w:p w:rsidR="00970F4C" w:rsidRPr="00EB184B" w:rsidRDefault="00970F4C" w:rsidP="00970F4C">
            <w:pPr>
              <w:jc w:val="center"/>
              <w:rPr>
                <w:rFonts w:ascii="Times New Roman" w:hAnsi="Times New Roman"/>
                <w:b/>
                <w:szCs w:val="24"/>
              </w:rPr>
            </w:pPr>
          </w:p>
        </w:tc>
        <w:tc>
          <w:tcPr>
            <w:tcW w:w="1823" w:type="dxa"/>
            <w:vMerge/>
          </w:tcPr>
          <w:p w:rsidR="00970F4C" w:rsidRPr="00EB184B" w:rsidRDefault="00970F4C" w:rsidP="00970F4C">
            <w:pPr>
              <w:jc w:val="center"/>
              <w:rPr>
                <w:rFonts w:ascii="Times New Roman" w:hAnsi="Times New Roman"/>
                <w:b/>
                <w:szCs w:val="24"/>
              </w:rPr>
            </w:pPr>
          </w:p>
        </w:tc>
        <w:tc>
          <w:tcPr>
            <w:tcW w:w="883" w:type="dxa"/>
            <w:gridSpan w:val="3"/>
            <w:vMerge/>
          </w:tcPr>
          <w:p w:rsidR="00970F4C" w:rsidRPr="00EB184B" w:rsidRDefault="00970F4C" w:rsidP="00970F4C">
            <w:pPr>
              <w:jc w:val="center"/>
              <w:rPr>
                <w:rFonts w:ascii="Times New Roman" w:hAnsi="Times New Roman"/>
                <w:b/>
                <w:szCs w:val="24"/>
              </w:rPr>
            </w:pPr>
          </w:p>
        </w:tc>
        <w:tc>
          <w:tcPr>
            <w:tcW w:w="713" w:type="dxa"/>
            <w:gridSpan w:val="5"/>
            <w:vMerge/>
          </w:tcPr>
          <w:p w:rsidR="00970F4C" w:rsidRPr="00EB184B" w:rsidRDefault="00970F4C" w:rsidP="00970F4C">
            <w:pPr>
              <w:jc w:val="center"/>
              <w:rPr>
                <w:rFonts w:ascii="Times New Roman" w:hAnsi="Times New Roman"/>
                <w:b/>
                <w:szCs w:val="24"/>
              </w:rPr>
            </w:pPr>
          </w:p>
        </w:tc>
        <w:tc>
          <w:tcPr>
            <w:tcW w:w="824" w:type="dxa"/>
            <w:gridSpan w:val="4"/>
            <w:vMerge/>
          </w:tcPr>
          <w:p w:rsidR="00970F4C" w:rsidRPr="00EB184B" w:rsidRDefault="00970F4C" w:rsidP="00970F4C">
            <w:pPr>
              <w:jc w:val="center"/>
              <w:rPr>
                <w:rFonts w:ascii="Times New Roman" w:hAnsi="Times New Roman"/>
                <w:b/>
                <w:szCs w:val="24"/>
              </w:rPr>
            </w:pPr>
          </w:p>
        </w:tc>
        <w:tc>
          <w:tcPr>
            <w:tcW w:w="781" w:type="dxa"/>
            <w:gridSpan w:val="5"/>
            <w:vAlign w:val="center"/>
          </w:tcPr>
          <w:p w:rsidR="00970F4C" w:rsidRPr="00B37D5B" w:rsidRDefault="00970F4C" w:rsidP="00970F4C">
            <w:pPr>
              <w:jc w:val="center"/>
              <w:rPr>
                <w:rFonts w:ascii="Times New Roman" w:hAnsi="Times New Roman"/>
                <w:b/>
                <w:szCs w:val="24"/>
              </w:rPr>
            </w:pPr>
            <w:r>
              <w:rPr>
                <w:rFonts w:ascii="Times New Roman" w:hAnsi="Times New Roman"/>
                <w:szCs w:val="24"/>
              </w:rPr>
              <w:t>20,0</w:t>
            </w:r>
          </w:p>
        </w:tc>
        <w:tc>
          <w:tcPr>
            <w:tcW w:w="865"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20,0</w:t>
            </w:r>
          </w:p>
        </w:tc>
        <w:tc>
          <w:tcPr>
            <w:tcW w:w="856"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20,0</w:t>
            </w:r>
          </w:p>
        </w:tc>
        <w:tc>
          <w:tcPr>
            <w:tcW w:w="1134"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60,0</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p>
        </w:tc>
        <w:tc>
          <w:tcPr>
            <w:tcW w:w="15031" w:type="dxa"/>
            <w:gridSpan w:val="29"/>
          </w:tcPr>
          <w:p w:rsidR="00970F4C" w:rsidRPr="00EB184B" w:rsidRDefault="00970F4C" w:rsidP="00970F4C">
            <w:pPr>
              <w:rPr>
                <w:rFonts w:ascii="Times New Roman" w:hAnsi="Times New Roman"/>
                <w:szCs w:val="24"/>
              </w:rPr>
            </w:pPr>
            <w:r w:rsidRPr="00EB184B">
              <w:rPr>
                <w:rFonts w:ascii="Times New Roman" w:hAnsi="Times New Roman"/>
                <w:szCs w:val="24"/>
              </w:rPr>
              <w:t>Задача 5. Обеспечение правопорядка на улицах</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5.1.</w:t>
            </w:r>
          </w:p>
        </w:tc>
        <w:tc>
          <w:tcPr>
            <w:tcW w:w="2554" w:type="dxa"/>
          </w:tcPr>
          <w:p w:rsidR="00970F4C" w:rsidRPr="00EB184B" w:rsidRDefault="00970F4C" w:rsidP="00970F4C">
            <w:pPr>
              <w:jc w:val="both"/>
              <w:rPr>
                <w:rFonts w:ascii="Times New Roman" w:hAnsi="Times New Roman"/>
                <w:b/>
                <w:szCs w:val="24"/>
              </w:rPr>
            </w:pPr>
            <w:r w:rsidRPr="00EB184B">
              <w:rPr>
                <w:rFonts w:ascii="Times New Roman" w:hAnsi="Times New Roman"/>
                <w:szCs w:val="24"/>
              </w:rPr>
              <w:t xml:space="preserve">В рамках Закона РТ от 16.01.2015 года № 4-ЗРТ </w:t>
            </w:r>
            <w:r w:rsidRPr="00EB184B">
              <w:rPr>
                <w:rFonts w:ascii="Cambria Math" w:hAnsi="Cambria Math" w:cs="Cambria Math"/>
                <w:szCs w:val="24"/>
              </w:rPr>
              <w:t>«</w:t>
            </w:r>
            <w:r w:rsidRPr="00EB184B">
              <w:rPr>
                <w:rFonts w:ascii="Times New Roman" w:hAnsi="Times New Roman"/>
                <w:szCs w:val="24"/>
              </w:rPr>
              <w:t>Об участии граждан в охране общественного порядка в Республике Татарстан</w:t>
            </w:r>
            <w:r w:rsidRPr="00EB184B">
              <w:rPr>
                <w:rFonts w:ascii="Cambria Math" w:hAnsi="Cambria Math" w:cs="Cambria Math"/>
                <w:szCs w:val="24"/>
              </w:rPr>
              <w:t>»</w:t>
            </w:r>
            <w:r w:rsidRPr="00EB184B">
              <w:rPr>
                <w:rFonts w:ascii="Times New Roman" w:hAnsi="Times New Roman"/>
                <w:szCs w:val="24"/>
              </w:rPr>
              <w:t xml:space="preserve"> продолжать работу по вовлечению граждан в добровольные народные дружины, развитию молодежного правоохранительного движения, в том числе студенческой и рабочей молодежи. </w:t>
            </w:r>
          </w:p>
        </w:tc>
        <w:tc>
          <w:tcPr>
            <w:tcW w:w="1763"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МБУ «Центр М (Ш) ФООП «ФОРПОСТ</w:t>
            </w:r>
            <w:r w:rsidRPr="00EB184B">
              <w:rPr>
                <w:rFonts w:ascii="Times New Roman" w:hAnsi="Times New Roman"/>
                <w:szCs w:val="24"/>
              </w:rPr>
              <w:t>,</w:t>
            </w:r>
          </w:p>
          <w:p w:rsidR="00970F4C" w:rsidRPr="00EB184B" w:rsidRDefault="00970F4C" w:rsidP="00970F4C">
            <w:pPr>
              <w:jc w:val="center"/>
              <w:rPr>
                <w:rFonts w:ascii="Times New Roman" w:hAnsi="Times New Roman"/>
                <w:b/>
                <w:szCs w:val="24"/>
              </w:rPr>
            </w:pPr>
            <w:r w:rsidRPr="00EB184B">
              <w:rPr>
                <w:rFonts w:ascii="Times New Roman" w:hAnsi="Times New Roman"/>
                <w:szCs w:val="24"/>
              </w:rPr>
              <w:t xml:space="preserve">ОМВД России по </w:t>
            </w:r>
            <w:r>
              <w:rPr>
                <w:rFonts w:ascii="Times New Roman" w:hAnsi="Times New Roman"/>
                <w:szCs w:val="24"/>
              </w:rPr>
              <w:t>Аксубаевскому</w:t>
            </w:r>
            <w:r w:rsidRPr="00EB184B">
              <w:rPr>
                <w:rFonts w:ascii="Times New Roman" w:hAnsi="Times New Roman"/>
                <w:szCs w:val="24"/>
              </w:rPr>
              <w:t xml:space="preserve"> району (по согласованию)</w:t>
            </w:r>
          </w:p>
        </w:tc>
        <w:tc>
          <w:tcPr>
            <w:tcW w:w="1418"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20</w:t>
            </w:r>
            <w:r>
              <w:rPr>
                <w:rFonts w:ascii="Times New Roman" w:hAnsi="Times New Roman"/>
                <w:szCs w:val="24"/>
              </w:rPr>
              <w:t>20</w:t>
            </w:r>
            <w:r w:rsidRPr="00EB184B">
              <w:rPr>
                <w:rFonts w:ascii="Times New Roman" w:hAnsi="Times New Roman"/>
                <w:szCs w:val="24"/>
              </w:rPr>
              <w:t>-202</w:t>
            </w:r>
            <w:r>
              <w:rPr>
                <w:rFonts w:ascii="Times New Roman" w:hAnsi="Times New Roman"/>
                <w:szCs w:val="24"/>
              </w:rPr>
              <w:t>2</w:t>
            </w:r>
          </w:p>
        </w:tc>
        <w:tc>
          <w:tcPr>
            <w:tcW w:w="1417"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МБ</w:t>
            </w:r>
          </w:p>
        </w:tc>
        <w:tc>
          <w:tcPr>
            <w:tcW w:w="1823" w:type="dxa"/>
            <w:vMerge w:val="restart"/>
          </w:tcPr>
          <w:p w:rsidR="00970F4C" w:rsidRPr="00EB184B" w:rsidRDefault="00970F4C" w:rsidP="00970F4C">
            <w:pPr>
              <w:jc w:val="center"/>
              <w:rPr>
                <w:rFonts w:ascii="Times New Roman" w:hAnsi="Times New Roman"/>
                <w:b/>
                <w:szCs w:val="24"/>
              </w:rPr>
            </w:pPr>
            <w:r w:rsidRPr="00EB184B">
              <w:rPr>
                <w:rFonts w:ascii="Times New Roman" w:hAnsi="Times New Roman"/>
                <w:szCs w:val="24"/>
              </w:rPr>
              <w:t>удельный вес преступлений в общем числе зарегистрированных, совершенных на улицах</w:t>
            </w:r>
          </w:p>
        </w:tc>
        <w:tc>
          <w:tcPr>
            <w:tcW w:w="913" w:type="dxa"/>
            <w:gridSpan w:val="4"/>
            <w:vMerge w:val="restart"/>
          </w:tcPr>
          <w:p w:rsidR="00970F4C" w:rsidRPr="00EB184B" w:rsidRDefault="00970F4C" w:rsidP="00970F4C">
            <w:pPr>
              <w:jc w:val="center"/>
              <w:rPr>
                <w:rFonts w:ascii="Times New Roman" w:hAnsi="Times New Roman"/>
                <w:b/>
                <w:szCs w:val="24"/>
              </w:rPr>
            </w:pPr>
            <w:r>
              <w:rPr>
                <w:rFonts w:ascii="Times New Roman" w:hAnsi="Times New Roman"/>
                <w:szCs w:val="24"/>
              </w:rPr>
              <w:t>15,6</w:t>
            </w:r>
          </w:p>
        </w:tc>
        <w:tc>
          <w:tcPr>
            <w:tcW w:w="708" w:type="dxa"/>
            <w:gridSpan w:val="5"/>
            <w:vMerge w:val="restart"/>
          </w:tcPr>
          <w:p w:rsidR="00970F4C" w:rsidRPr="00EB184B" w:rsidRDefault="00970F4C" w:rsidP="00970F4C">
            <w:pPr>
              <w:jc w:val="center"/>
              <w:rPr>
                <w:rFonts w:ascii="Times New Roman" w:hAnsi="Times New Roman"/>
                <w:b/>
                <w:szCs w:val="24"/>
              </w:rPr>
            </w:pPr>
            <w:r>
              <w:rPr>
                <w:rFonts w:ascii="Times New Roman" w:hAnsi="Times New Roman"/>
                <w:szCs w:val="24"/>
              </w:rPr>
              <w:t>15,4</w:t>
            </w:r>
          </w:p>
        </w:tc>
        <w:tc>
          <w:tcPr>
            <w:tcW w:w="749" w:type="dxa"/>
            <w:gridSpan w:val="2"/>
            <w:vMerge w:val="restart"/>
          </w:tcPr>
          <w:p w:rsidR="00970F4C" w:rsidRPr="00EB184B" w:rsidRDefault="00970F4C" w:rsidP="00970F4C">
            <w:pPr>
              <w:jc w:val="center"/>
              <w:rPr>
                <w:rFonts w:ascii="Times New Roman" w:hAnsi="Times New Roman"/>
                <w:b/>
                <w:szCs w:val="24"/>
              </w:rPr>
            </w:pPr>
            <w:r>
              <w:rPr>
                <w:rFonts w:ascii="Times New Roman" w:hAnsi="Times New Roman"/>
                <w:szCs w:val="24"/>
              </w:rPr>
              <w:t>15,2</w:t>
            </w:r>
          </w:p>
        </w:tc>
        <w:tc>
          <w:tcPr>
            <w:tcW w:w="709"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987" w:type="dxa"/>
            <w:gridSpan w:val="7"/>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972"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10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5.2.</w:t>
            </w:r>
          </w:p>
        </w:tc>
        <w:tc>
          <w:tcPr>
            <w:tcW w:w="2554" w:type="dxa"/>
          </w:tcPr>
          <w:p w:rsidR="00970F4C" w:rsidRPr="00EB184B" w:rsidRDefault="00970F4C" w:rsidP="00970F4C">
            <w:pPr>
              <w:jc w:val="both"/>
              <w:rPr>
                <w:rFonts w:ascii="Times New Roman" w:hAnsi="Times New Roman"/>
                <w:b/>
                <w:szCs w:val="24"/>
              </w:rPr>
            </w:pPr>
            <w:r>
              <w:rPr>
                <w:rFonts w:ascii="Times New Roman" w:hAnsi="Times New Roman"/>
                <w:szCs w:val="24"/>
              </w:rPr>
              <w:t>Организовать и продолжить деятельность добровольных народных дружин и предусмотреть финансирование на содержание командира добровольной народной дружины.</w:t>
            </w:r>
          </w:p>
        </w:tc>
        <w:tc>
          <w:tcPr>
            <w:tcW w:w="1763" w:type="dxa"/>
            <w:vAlign w:val="center"/>
          </w:tcPr>
          <w:p w:rsidR="00970F4C" w:rsidRDefault="00970F4C" w:rsidP="00970F4C">
            <w:pPr>
              <w:jc w:val="center"/>
              <w:rPr>
                <w:rFonts w:ascii="Times New Roman" w:hAnsi="Times New Roman"/>
                <w:b/>
                <w:szCs w:val="24"/>
              </w:rPr>
            </w:pPr>
            <w:r>
              <w:rPr>
                <w:rFonts w:ascii="Times New Roman" w:hAnsi="Times New Roman"/>
                <w:szCs w:val="24"/>
              </w:rPr>
              <w:t>Сельские поселения, ОМВД ( по согласованию)</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2020-2022</w:t>
            </w:r>
          </w:p>
        </w:tc>
        <w:tc>
          <w:tcPr>
            <w:tcW w:w="1417"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ВБ</w:t>
            </w:r>
          </w:p>
        </w:tc>
        <w:tc>
          <w:tcPr>
            <w:tcW w:w="1823" w:type="dxa"/>
            <w:vMerge/>
          </w:tcPr>
          <w:p w:rsidR="00970F4C" w:rsidRPr="00EB184B" w:rsidRDefault="00970F4C" w:rsidP="00970F4C">
            <w:pPr>
              <w:jc w:val="center"/>
              <w:rPr>
                <w:rFonts w:ascii="Times New Roman" w:hAnsi="Times New Roman"/>
                <w:b/>
                <w:szCs w:val="24"/>
              </w:rPr>
            </w:pPr>
          </w:p>
        </w:tc>
        <w:tc>
          <w:tcPr>
            <w:tcW w:w="913" w:type="dxa"/>
            <w:gridSpan w:val="4"/>
            <w:vMerge/>
          </w:tcPr>
          <w:p w:rsidR="00970F4C" w:rsidRPr="00EB184B" w:rsidRDefault="00970F4C" w:rsidP="00970F4C">
            <w:pPr>
              <w:jc w:val="center"/>
              <w:rPr>
                <w:rFonts w:ascii="Times New Roman" w:hAnsi="Times New Roman"/>
                <w:b/>
                <w:szCs w:val="24"/>
              </w:rPr>
            </w:pPr>
          </w:p>
        </w:tc>
        <w:tc>
          <w:tcPr>
            <w:tcW w:w="708" w:type="dxa"/>
            <w:gridSpan w:val="5"/>
            <w:vMerge/>
          </w:tcPr>
          <w:p w:rsidR="00970F4C" w:rsidRPr="00EB184B" w:rsidRDefault="00970F4C" w:rsidP="00970F4C">
            <w:pPr>
              <w:jc w:val="center"/>
              <w:rPr>
                <w:rFonts w:ascii="Times New Roman" w:hAnsi="Times New Roman"/>
                <w:b/>
                <w:szCs w:val="24"/>
              </w:rPr>
            </w:pPr>
          </w:p>
        </w:tc>
        <w:tc>
          <w:tcPr>
            <w:tcW w:w="749" w:type="dxa"/>
            <w:gridSpan w:val="2"/>
            <w:vMerge/>
          </w:tcPr>
          <w:p w:rsidR="00970F4C" w:rsidRPr="00EB184B" w:rsidRDefault="00970F4C" w:rsidP="00970F4C">
            <w:pPr>
              <w:jc w:val="center"/>
              <w:rPr>
                <w:rFonts w:ascii="Times New Roman" w:hAnsi="Times New Roman"/>
                <w:b/>
                <w:szCs w:val="24"/>
              </w:rPr>
            </w:pPr>
          </w:p>
        </w:tc>
        <w:tc>
          <w:tcPr>
            <w:tcW w:w="709"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15,0</w:t>
            </w:r>
          </w:p>
        </w:tc>
        <w:tc>
          <w:tcPr>
            <w:tcW w:w="987" w:type="dxa"/>
            <w:gridSpan w:val="7"/>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15,0</w:t>
            </w:r>
          </w:p>
        </w:tc>
        <w:tc>
          <w:tcPr>
            <w:tcW w:w="972"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15,0</w:t>
            </w:r>
          </w:p>
        </w:tc>
        <w:tc>
          <w:tcPr>
            <w:tcW w:w="10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45,0</w:t>
            </w:r>
          </w:p>
        </w:tc>
      </w:tr>
      <w:tr w:rsidR="00970F4C" w:rsidRPr="00EB184B" w:rsidTr="00970F4C">
        <w:tc>
          <w:tcPr>
            <w:tcW w:w="812"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5.3</w:t>
            </w:r>
            <w:r w:rsidRPr="00EB184B">
              <w:rPr>
                <w:rFonts w:ascii="Times New Roman" w:hAnsi="Times New Roman"/>
                <w:szCs w:val="24"/>
              </w:rPr>
              <w:t>.</w:t>
            </w:r>
          </w:p>
        </w:tc>
        <w:tc>
          <w:tcPr>
            <w:tcW w:w="2554" w:type="dxa"/>
          </w:tcPr>
          <w:p w:rsidR="00970F4C" w:rsidRPr="00EB184B" w:rsidRDefault="00970F4C" w:rsidP="00970F4C">
            <w:pPr>
              <w:jc w:val="both"/>
              <w:rPr>
                <w:rFonts w:ascii="Times New Roman" w:hAnsi="Times New Roman"/>
                <w:b/>
                <w:szCs w:val="24"/>
              </w:rPr>
            </w:pPr>
            <w:r w:rsidRPr="00EB184B">
              <w:rPr>
                <w:rFonts w:ascii="Times New Roman" w:hAnsi="Times New Roman"/>
                <w:szCs w:val="24"/>
              </w:rPr>
              <w:t>Осуществлять в СМИ пропаганду положительного опыта работы и самоотверженных действий лиц, добровольно участвующих в охране общественного порядка</w:t>
            </w:r>
          </w:p>
        </w:tc>
        <w:tc>
          <w:tcPr>
            <w:tcW w:w="1763"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МБУ «</w:t>
            </w:r>
            <w:r w:rsidRPr="00EB184B">
              <w:rPr>
                <w:rFonts w:ascii="Times New Roman" w:hAnsi="Times New Roman"/>
                <w:szCs w:val="24"/>
              </w:rPr>
              <w:t>Центр</w:t>
            </w:r>
            <w:r>
              <w:rPr>
                <w:rFonts w:ascii="Times New Roman" w:hAnsi="Times New Roman"/>
                <w:szCs w:val="24"/>
              </w:rPr>
              <w:t xml:space="preserve"> М (Ш) ФООП</w:t>
            </w:r>
          </w:p>
          <w:p w:rsidR="00970F4C" w:rsidRPr="00EB184B" w:rsidRDefault="00970F4C" w:rsidP="00970F4C">
            <w:pPr>
              <w:jc w:val="center"/>
              <w:rPr>
                <w:rFonts w:ascii="Times New Roman" w:hAnsi="Times New Roman"/>
                <w:b/>
                <w:szCs w:val="24"/>
              </w:rPr>
            </w:pPr>
            <w:r w:rsidRPr="00EB184B">
              <w:rPr>
                <w:rFonts w:ascii="Times New Roman" w:hAnsi="Times New Roman"/>
                <w:szCs w:val="24"/>
              </w:rPr>
              <w:t>«</w:t>
            </w:r>
            <w:r>
              <w:rPr>
                <w:rFonts w:ascii="Times New Roman" w:hAnsi="Times New Roman"/>
                <w:szCs w:val="24"/>
              </w:rPr>
              <w:t>ФОРПОСТ</w:t>
            </w:r>
            <w:r w:rsidRPr="00EB184B">
              <w:rPr>
                <w:rFonts w:ascii="Times New Roman" w:hAnsi="Times New Roman"/>
                <w:szCs w:val="24"/>
              </w:rPr>
              <w:t>», филиал АО «Татмедиа»</w:t>
            </w:r>
            <w:r>
              <w:rPr>
                <w:rFonts w:ascii="Times New Roman" w:hAnsi="Times New Roman"/>
                <w:szCs w:val="24"/>
              </w:rPr>
              <w:t xml:space="preserve"> газета «Сельская Новь»</w:t>
            </w:r>
            <w:r w:rsidRPr="00EB184B">
              <w:rPr>
                <w:rFonts w:ascii="Times New Roman" w:hAnsi="Times New Roman"/>
                <w:szCs w:val="24"/>
              </w:rPr>
              <w:t>,</w:t>
            </w:r>
          </w:p>
          <w:p w:rsidR="00970F4C" w:rsidRPr="00EB184B" w:rsidRDefault="00970F4C" w:rsidP="00970F4C">
            <w:pPr>
              <w:jc w:val="center"/>
              <w:rPr>
                <w:rFonts w:ascii="Times New Roman" w:hAnsi="Times New Roman"/>
                <w:b/>
                <w:szCs w:val="24"/>
              </w:rPr>
            </w:pPr>
            <w:r w:rsidRPr="00EB184B">
              <w:rPr>
                <w:rFonts w:ascii="Times New Roman" w:hAnsi="Times New Roman"/>
                <w:szCs w:val="24"/>
              </w:rPr>
              <w:t xml:space="preserve">ОМВД России по </w:t>
            </w:r>
            <w:r>
              <w:rPr>
                <w:rFonts w:ascii="Times New Roman" w:hAnsi="Times New Roman"/>
                <w:szCs w:val="24"/>
              </w:rPr>
              <w:t>Аксубаевскому</w:t>
            </w:r>
            <w:r w:rsidRPr="00EB184B">
              <w:rPr>
                <w:rFonts w:ascii="Times New Roman" w:hAnsi="Times New Roman"/>
                <w:szCs w:val="24"/>
              </w:rPr>
              <w:t xml:space="preserve"> району (по согласованию)</w:t>
            </w:r>
          </w:p>
        </w:tc>
        <w:tc>
          <w:tcPr>
            <w:tcW w:w="14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2020</w:t>
            </w:r>
            <w:r w:rsidRPr="00EB184B">
              <w:rPr>
                <w:rFonts w:ascii="Times New Roman" w:hAnsi="Times New Roman"/>
                <w:szCs w:val="24"/>
              </w:rPr>
              <w:t>-202</w:t>
            </w:r>
            <w:r>
              <w:rPr>
                <w:rFonts w:ascii="Times New Roman" w:hAnsi="Times New Roman"/>
                <w:szCs w:val="24"/>
              </w:rPr>
              <w:t>2</w:t>
            </w:r>
          </w:p>
        </w:tc>
        <w:tc>
          <w:tcPr>
            <w:tcW w:w="1417" w:type="dxa"/>
            <w:vAlign w:val="center"/>
          </w:tcPr>
          <w:p w:rsidR="00970F4C" w:rsidRPr="00EB184B" w:rsidRDefault="00970F4C" w:rsidP="00970F4C">
            <w:pPr>
              <w:jc w:val="center"/>
              <w:rPr>
                <w:rFonts w:ascii="Times New Roman" w:hAnsi="Times New Roman"/>
                <w:b/>
                <w:szCs w:val="24"/>
              </w:rPr>
            </w:pPr>
            <w:r w:rsidRPr="00EB184B">
              <w:rPr>
                <w:rFonts w:ascii="Times New Roman" w:hAnsi="Times New Roman"/>
                <w:szCs w:val="24"/>
              </w:rPr>
              <w:t>МБ</w:t>
            </w:r>
          </w:p>
          <w:p w:rsidR="00970F4C" w:rsidRPr="00EB184B" w:rsidRDefault="00970F4C" w:rsidP="00970F4C">
            <w:pPr>
              <w:jc w:val="center"/>
              <w:rPr>
                <w:rFonts w:ascii="Times New Roman" w:hAnsi="Times New Roman"/>
                <w:b/>
                <w:szCs w:val="24"/>
              </w:rPr>
            </w:pPr>
          </w:p>
        </w:tc>
        <w:tc>
          <w:tcPr>
            <w:tcW w:w="1823" w:type="dxa"/>
            <w:vMerge/>
          </w:tcPr>
          <w:p w:rsidR="00970F4C" w:rsidRPr="00EB184B" w:rsidRDefault="00970F4C" w:rsidP="00970F4C">
            <w:pPr>
              <w:jc w:val="center"/>
              <w:rPr>
                <w:rFonts w:ascii="Times New Roman" w:hAnsi="Times New Roman"/>
                <w:b/>
                <w:szCs w:val="24"/>
              </w:rPr>
            </w:pPr>
          </w:p>
        </w:tc>
        <w:tc>
          <w:tcPr>
            <w:tcW w:w="913" w:type="dxa"/>
            <w:gridSpan w:val="4"/>
            <w:vMerge/>
          </w:tcPr>
          <w:p w:rsidR="00970F4C" w:rsidRPr="00EB184B" w:rsidRDefault="00970F4C" w:rsidP="00970F4C">
            <w:pPr>
              <w:jc w:val="center"/>
              <w:rPr>
                <w:rFonts w:ascii="Times New Roman" w:hAnsi="Times New Roman"/>
                <w:b/>
                <w:szCs w:val="24"/>
              </w:rPr>
            </w:pPr>
          </w:p>
        </w:tc>
        <w:tc>
          <w:tcPr>
            <w:tcW w:w="708" w:type="dxa"/>
            <w:gridSpan w:val="5"/>
            <w:vMerge/>
          </w:tcPr>
          <w:p w:rsidR="00970F4C" w:rsidRPr="00EB184B" w:rsidRDefault="00970F4C" w:rsidP="00970F4C">
            <w:pPr>
              <w:jc w:val="center"/>
              <w:rPr>
                <w:rFonts w:ascii="Times New Roman" w:hAnsi="Times New Roman"/>
                <w:b/>
                <w:szCs w:val="24"/>
              </w:rPr>
            </w:pPr>
          </w:p>
        </w:tc>
        <w:tc>
          <w:tcPr>
            <w:tcW w:w="749" w:type="dxa"/>
            <w:gridSpan w:val="2"/>
            <w:vMerge/>
          </w:tcPr>
          <w:p w:rsidR="00970F4C" w:rsidRPr="00EB184B" w:rsidRDefault="00970F4C" w:rsidP="00970F4C">
            <w:pPr>
              <w:jc w:val="center"/>
              <w:rPr>
                <w:rFonts w:ascii="Times New Roman" w:hAnsi="Times New Roman"/>
                <w:b/>
                <w:szCs w:val="24"/>
              </w:rPr>
            </w:pPr>
          </w:p>
        </w:tc>
        <w:tc>
          <w:tcPr>
            <w:tcW w:w="709" w:type="dxa"/>
            <w:gridSpan w:val="2"/>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987" w:type="dxa"/>
            <w:gridSpan w:val="7"/>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972" w:type="dxa"/>
            <w:gridSpan w:val="3"/>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c>
          <w:tcPr>
            <w:tcW w:w="1018" w:type="dxa"/>
            <w:vAlign w:val="center"/>
          </w:tcPr>
          <w:p w:rsidR="00970F4C" w:rsidRPr="00EB184B" w:rsidRDefault="00970F4C" w:rsidP="00970F4C">
            <w:pPr>
              <w:jc w:val="center"/>
              <w:rPr>
                <w:rFonts w:ascii="Times New Roman" w:hAnsi="Times New Roman"/>
                <w:b/>
                <w:szCs w:val="24"/>
              </w:rPr>
            </w:pPr>
            <w:r>
              <w:rPr>
                <w:rFonts w:ascii="Times New Roman" w:hAnsi="Times New Roman"/>
                <w:szCs w:val="24"/>
              </w:rPr>
              <w:t>-</w:t>
            </w:r>
          </w:p>
        </w:tc>
      </w:tr>
      <w:tr w:rsidR="00970F4C" w:rsidRPr="00EB184B" w:rsidTr="00970F4C">
        <w:trPr>
          <w:trHeight w:val="150"/>
        </w:trPr>
        <w:tc>
          <w:tcPr>
            <w:tcW w:w="7964" w:type="dxa"/>
            <w:gridSpan w:val="5"/>
            <w:vMerge w:val="restart"/>
            <w:vAlign w:val="center"/>
          </w:tcPr>
          <w:p w:rsidR="00970F4C" w:rsidRDefault="00970F4C" w:rsidP="00970F4C">
            <w:pPr>
              <w:jc w:val="right"/>
              <w:rPr>
                <w:rFonts w:ascii="Times New Roman" w:hAnsi="Times New Roman"/>
                <w:b/>
                <w:szCs w:val="24"/>
              </w:rPr>
            </w:pPr>
            <w:r>
              <w:rPr>
                <w:rFonts w:ascii="Times New Roman" w:hAnsi="Times New Roman"/>
                <w:szCs w:val="24"/>
              </w:rPr>
              <w:lastRenderedPageBreak/>
              <w:t>ИТОГО:</w:t>
            </w:r>
          </w:p>
        </w:tc>
        <w:tc>
          <w:tcPr>
            <w:tcW w:w="2897" w:type="dxa"/>
            <w:gridSpan w:val="6"/>
            <w:vMerge w:val="restart"/>
          </w:tcPr>
          <w:p w:rsidR="00970F4C" w:rsidRPr="00EB184B" w:rsidRDefault="00970F4C" w:rsidP="00970F4C">
            <w:pPr>
              <w:jc w:val="right"/>
              <w:rPr>
                <w:rFonts w:ascii="Times New Roman" w:hAnsi="Times New Roman"/>
                <w:szCs w:val="24"/>
              </w:rPr>
            </w:pPr>
          </w:p>
        </w:tc>
        <w:tc>
          <w:tcPr>
            <w:tcW w:w="699" w:type="dxa"/>
            <w:gridSpan w:val="5"/>
          </w:tcPr>
          <w:p w:rsidR="00970F4C" w:rsidRPr="002A58AD" w:rsidRDefault="00970F4C" w:rsidP="00970F4C">
            <w:pPr>
              <w:jc w:val="right"/>
              <w:rPr>
                <w:rFonts w:ascii="Times New Roman" w:hAnsi="Times New Roman"/>
                <w:b/>
                <w:szCs w:val="24"/>
              </w:rPr>
            </w:pPr>
            <w:r w:rsidRPr="002A58AD">
              <w:rPr>
                <w:rFonts w:ascii="Times New Roman" w:hAnsi="Times New Roman"/>
                <w:szCs w:val="24"/>
              </w:rPr>
              <w:t>РТ</w:t>
            </w:r>
          </w:p>
        </w:tc>
        <w:tc>
          <w:tcPr>
            <w:tcW w:w="1306" w:type="dxa"/>
            <w:gridSpan w:val="3"/>
            <w:vAlign w:val="bottom"/>
          </w:tcPr>
          <w:p w:rsidR="00970F4C" w:rsidRPr="00C44451" w:rsidRDefault="00970F4C" w:rsidP="00970F4C">
            <w:pPr>
              <w:jc w:val="center"/>
              <w:rPr>
                <w:rFonts w:ascii="Times New Roman" w:hAnsi="Times New Roman"/>
                <w:b/>
                <w:szCs w:val="24"/>
              </w:rPr>
            </w:pPr>
            <w:r>
              <w:rPr>
                <w:rFonts w:ascii="Times New Roman" w:hAnsi="Times New Roman"/>
                <w:szCs w:val="24"/>
              </w:rPr>
              <w:t>930,0</w:t>
            </w:r>
          </w:p>
        </w:tc>
        <w:tc>
          <w:tcPr>
            <w:tcW w:w="987" w:type="dxa"/>
            <w:gridSpan w:val="7"/>
            <w:vAlign w:val="bottom"/>
          </w:tcPr>
          <w:p w:rsidR="00970F4C" w:rsidRPr="00C44451" w:rsidRDefault="00970F4C" w:rsidP="00970F4C">
            <w:pPr>
              <w:jc w:val="center"/>
              <w:rPr>
                <w:rFonts w:ascii="Times New Roman" w:hAnsi="Times New Roman"/>
                <w:b/>
                <w:szCs w:val="24"/>
              </w:rPr>
            </w:pPr>
            <w:r>
              <w:rPr>
                <w:rFonts w:ascii="Times New Roman" w:hAnsi="Times New Roman"/>
                <w:szCs w:val="24"/>
              </w:rPr>
              <w:t>930,0</w:t>
            </w:r>
          </w:p>
        </w:tc>
        <w:tc>
          <w:tcPr>
            <w:tcW w:w="972" w:type="dxa"/>
            <w:gridSpan w:val="3"/>
            <w:vAlign w:val="bottom"/>
          </w:tcPr>
          <w:p w:rsidR="00970F4C" w:rsidRPr="00C44451" w:rsidRDefault="00970F4C" w:rsidP="00970F4C">
            <w:pPr>
              <w:jc w:val="center"/>
              <w:rPr>
                <w:rFonts w:ascii="Times New Roman" w:hAnsi="Times New Roman"/>
                <w:b/>
                <w:szCs w:val="24"/>
              </w:rPr>
            </w:pPr>
            <w:r>
              <w:rPr>
                <w:rFonts w:ascii="Times New Roman" w:hAnsi="Times New Roman"/>
                <w:szCs w:val="24"/>
              </w:rPr>
              <w:t>930,0</w:t>
            </w:r>
          </w:p>
        </w:tc>
        <w:tc>
          <w:tcPr>
            <w:tcW w:w="1018" w:type="dxa"/>
            <w:vAlign w:val="bottom"/>
          </w:tcPr>
          <w:p w:rsidR="00970F4C" w:rsidRPr="00C44451" w:rsidRDefault="00970F4C" w:rsidP="00970F4C">
            <w:pPr>
              <w:jc w:val="center"/>
              <w:rPr>
                <w:rFonts w:ascii="Times New Roman" w:hAnsi="Times New Roman"/>
                <w:b/>
                <w:szCs w:val="24"/>
              </w:rPr>
            </w:pPr>
            <w:r>
              <w:rPr>
                <w:rFonts w:ascii="Times New Roman" w:hAnsi="Times New Roman"/>
                <w:szCs w:val="24"/>
              </w:rPr>
              <w:t>2790,0</w:t>
            </w:r>
          </w:p>
        </w:tc>
      </w:tr>
      <w:tr w:rsidR="00970F4C" w:rsidRPr="00EB184B" w:rsidTr="00970F4C">
        <w:trPr>
          <w:trHeight w:val="120"/>
        </w:trPr>
        <w:tc>
          <w:tcPr>
            <w:tcW w:w="7964" w:type="dxa"/>
            <w:gridSpan w:val="5"/>
            <w:vMerge/>
            <w:vAlign w:val="center"/>
          </w:tcPr>
          <w:p w:rsidR="00970F4C" w:rsidRDefault="00970F4C" w:rsidP="00970F4C">
            <w:pPr>
              <w:jc w:val="right"/>
              <w:rPr>
                <w:rFonts w:ascii="Times New Roman" w:hAnsi="Times New Roman"/>
                <w:b/>
                <w:szCs w:val="24"/>
              </w:rPr>
            </w:pPr>
          </w:p>
        </w:tc>
        <w:tc>
          <w:tcPr>
            <w:tcW w:w="2897" w:type="dxa"/>
            <w:gridSpan w:val="6"/>
            <w:vMerge/>
          </w:tcPr>
          <w:p w:rsidR="00970F4C" w:rsidRPr="00EB184B" w:rsidRDefault="00970F4C" w:rsidP="00970F4C">
            <w:pPr>
              <w:jc w:val="right"/>
              <w:rPr>
                <w:rFonts w:ascii="Times New Roman" w:hAnsi="Times New Roman"/>
                <w:szCs w:val="24"/>
              </w:rPr>
            </w:pPr>
          </w:p>
        </w:tc>
        <w:tc>
          <w:tcPr>
            <w:tcW w:w="699" w:type="dxa"/>
            <w:gridSpan w:val="5"/>
          </w:tcPr>
          <w:p w:rsidR="00970F4C" w:rsidRDefault="00970F4C" w:rsidP="00970F4C">
            <w:pPr>
              <w:jc w:val="right"/>
              <w:rPr>
                <w:rFonts w:ascii="Times New Roman" w:hAnsi="Times New Roman"/>
                <w:b/>
                <w:szCs w:val="24"/>
              </w:rPr>
            </w:pPr>
            <w:r>
              <w:rPr>
                <w:rFonts w:ascii="Times New Roman" w:hAnsi="Times New Roman"/>
                <w:szCs w:val="24"/>
              </w:rPr>
              <w:t>МБ</w:t>
            </w:r>
          </w:p>
        </w:tc>
        <w:tc>
          <w:tcPr>
            <w:tcW w:w="1306" w:type="dxa"/>
            <w:gridSpan w:val="3"/>
            <w:vAlign w:val="bottom"/>
          </w:tcPr>
          <w:p w:rsidR="00970F4C" w:rsidRDefault="00970F4C" w:rsidP="00970F4C">
            <w:pPr>
              <w:jc w:val="center"/>
              <w:rPr>
                <w:rFonts w:ascii="Times New Roman" w:hAnsi="Times New Roman"/>
                <w:b/>
                <w:szCs w:val="24"/>
              </w:rPr>
            </w:pPr>
            <w:r>
              <w:rPr>
                <w:rFonts w:ascii="Times New Roman" w:hAnsi="Times New Roman"/>
                <w:szCs w:val="24"/>
              </w:rPr>
              <w:t>933,5</w:t>
            </w:r>
          </w:p>
        </w:tc>
        <w:tc>
          <w:tcPr>
            <w:tcW w:w="987" w:type="dxa"/>
            <w:gridSpan w:val="7"/>
            <w:vAlign w:val="bottom"/>
          </w:tcPr>
          <w:p w:rsidR="00970F4C" w:rsidRDefault="00970F4C" w:rsidP="00970F4C">
            <w:pPr>
              <w:jc w:val="center"/>
              <w:rPr>
                <w:rFonts w:ascii="Times New Roman" w:hAnsi="Times New Roman"/>
                <w:b/>
                <w:szCs w:val="24"/>
              </w:rPr>
            </w:pPr>
            <w:r>
              <w:rPr>
                <w:rFonts w:ascii="Times New Roman" w:hAnsi="Times New Roman"/>
                <w:szCs w:val="24"/>
              </w:rPr>
              <w:t>933,5</w:t>
            </w:r>
          </w:p>
        </w:tc>
        <w:tc>
          <w:tcPr>
            <w:tcW w:w="972" w:type="dxa"/>
            <w:gridSpan w:val="3"/>
            <w:vAlign w:val="bottom"/>
          </w:tcPr>
          <w:p w:rsidR="00970F4C" w:rsidRDefault="00970F4C" w:rsidP="00970F4C">
            <w:pPr>
              <w:jc w:val="center"/>
              <w:rPr>
                <w:rFonts w:ascii="Times New Roman" w:hAnsi="Times New Roman"/>
                <w:b/>
                <w:szCs w:val="24"/>
              </w:rPr>
            </w:pPr>
            <w:r>
              <w:rPr>
                <w:rFonts w:ascii="Times New Roman" w:hAnsi="Times New Roman"/>
                <w:szCs w:val="24"/>
              </w:rPr>
              <w:t>933,5</w:t>
            </w:r>
          </w:p>
        </w:tc>
        <w:tc>
          <w:tcPr>
            <w:tcW w:w="1018" w:type="dxa"/>
            <w:vAlign w:val="bottom"/>
          </w:tcPr>
          <w:p w:rsidR="00970F4C" w:rsidRDefault="00970F4C" w:rsidP="00970F4C">
            <w:pPr>
              <w:jc w:val="center"/>
              <w:rPr>
                <w:rFonts w:ascii="Times New Roman" w:hAnsi="Times New Roman"/>
                <w:b/>
                <w:szCs w:val="24"/>
              </w:rPr>
            </w:pPr>
            <w:r>
              <w:rPr>
                <w:rFonts w:ascii="Times New Roman" w:hAnsi="Times New Roman"/>
                <w:szCs w:val="24"/>
              </w:rPr>
              <w:t>2800,5</w:t>
            </w:r>
          </w:p>
        </w:tc>
      </w:tr>
      <w:tr w:rsidR="00970F4C" w:rsidRPr="00EB184B" w:rsidTr="00970F4C">
        <w:trPr>
          <w:trHeight w:val="120"/>
        </w:trPr>
        <w:tc>
          <w:tcPr>
            <w:tcW w:w="7964" w:type="dxa"/>
            <w:gridSpan w:val="5"/>
            <w:vMerge/>
            <w:vAlign w:val="center"/>
          </w:tcPr>
          <w:p w:rsidR="00970F4C" w:rsidRDefault="00970F4C" w:rsidP="00970F4C">
            <w:pPr>
              <w:jc w:val="right"/>
              <w:rPr>
                <w:rFonts w:ascii="Times New Roman" w:hAnsi="Times New Roman"/>
                <w:b/>
                <w:szCs w:val="24"/>
              </w:rPr>
            </w:pPr>
          </w:p>
        </w:tc>
        <w:tc>
          <w:tcPr>
            <w:tcW w:w="2897" w:type="dxa"/>
            <w:gridSpan w:val="6"/>
            <w:vMerge/>
          </w:tcPr>
          <w:p w:rsidR="00970F4C" w:rsidRPr="00EB184B" w:rsidRDefault="00970F4C" w:rsidP="00970F4C">
            <w:pPr>
              <w:jc w:val="right"/>
              <w:rPr>
                <w:rFonts w:ascii="Times New Roman" w:hAnsi="Times New Roman"/>
                <w:szCs w:val="24"/>
              </w:rPr>
            </w:pPr>
          </w:p>
        </w:tc>
        <w:tc>
          <w:tcPr>
            <w:tcW w:w="699" w:type="dxa"/>
            <w:gridSpan w:val="5"/>
          </w:tcPr>
          <w:p w:rsidR="00970F4C" w:rsidRPr="002A58AD" w:rsidRDefault="00970F4C" w:rsidP="00970F4C">
            <w:pPr>
              <w:jc w:val="right"/>
              <w:rPr>
                <w:rFonts w:ascii="Times New Roman" w:hAnsi="Times New Roman"/>
                <w:b/>
                <w:szCs w:val="24"/>
              </w:rPr>
            </w:pPr>
            <w:r>
              <w:rPr>
                <w:rFonts w:ascii="Times New Roman" w:hAnsi="Times New Roman"/>
                <w:szCs w:val="24"/>
              </w:rPr>
              <w:t>ВБ</w:t>
            </w:r>
          </w:p>
        </w:tc>
        <w:tc>
          <w:tcPr>
            <w:tcW w:w="1306" w:type="dxa"/>
            <w:gridSpan w:val="3"/>
            <w:vAlign w:val="bottom"/>
          </w:tcPr>
          <w:p w:rsidR="00970F4C" w:rsidRPr="00C44451" w:rsidRDefault="00970F4C" w:rsidP="00970F4C">
            <w:pPr>
              <w:jc w:val="center"/>
              <w:rPr>
                <w:rFonts w:ascii="Times New Roman" w:hAnsi="Times New Roman"/>
                <w:b/>
                <w:szCs w:val="24"/>
              </w:rPr>
            </w:pPr>
            <w:r>
              <w:rPr>
                <w:rFonts w:ascii="Times New Roman" w:hAnsi="Times New Roman"/>
                <w:szCs w:val="24"/>
              </w:rPr>
              <w:t>1095,0</w:t>
            </w:r>
          </w:p>
        </w:tc>
        <w:tc>
          <w:tcPr>
            <w:tcW w:w="987" w:type="dxa"/>
            <w:gridSpan w:val="7"/>
            <w:vAlign w:val="bottom"/>
          </w:tcPr>
          <w:p w:rsidR="00970F4C" w:rsidRPr="00C44451" w:rsidRDefault="00970F4C" w:rsidP="00970F4C">
            <w:pPr>
              <w:jc w:val="center"/>
              <w:rPr>
                <w:rFonts w:ascii="Times New Roman" w:hAnsi="Times New Roman"/>
                <w:b/>
                <w:szCs w:val="24"/>
              </w:rPr>
            </w:pPr>
            <w:r>
              <w:rPr>
                <w:rFonts w:ascii="Times New Roman" w:hAnsi="Times New Roman"/>
                <w:szCs w:val="24"/>
              </w:rPr>
              <w:t>1095,0</w:t>
            </w:r>
          </w:p>
        </w:tc>
        <w:tc>
          <w:tcPr>
            <w:tcW w:w="972" w:type="dxa"/>
            <w:gridSpan w:val="3"/>
            <w:vAlign w:val="bottom"/>
          </w:tcPr>
          <w:p w:rsidR="00970F4C" w:rsidRPr="00C44451" w:rsidRDefault="00970F4C" w:rsidP="00970F4C">
            <w:pPr>
              <w:jc w:val="center"/>
              <w:rPr>
                <w:rFonts w:ascii="Times New Roman" w:hAnsi="Times New Roman"/>
                <w:b/>
                <w:szCs w:val="24"/>
              </w:rPr>
            </w:pPr>
            <w:r>
              <w:rPr>
                <w:rFonts w:ascii="Times New Roman" w:hAnsi="Times New Roman"/>
                <w:szCs w:val="24"/>
              </w:rPr>
              <w:t>1095,0</w:t>
            </w:r>
          </w:p>
        </w:tc>
        <w:tc>
          <w:tcPr>
            <w:tcW w:w="1018" w:type="dxa"/>
            <w:vAlign w:val="bottom"/>
          </w:tcPr>
          <w:p w:rsidR="00970F4C" w:rsidRPr="00C44451" w:rsidRDefault="00970F4C" w:rsidP="00970F4C">
            <w:pPr>
              <w:jc w:val="center"/>
              <w:rPr>
                <w:rFonts w:ascii="Times New Roman" w:hAnsi="Times New Roman"/>
                <w:b/>
                <w:szCs w:val="24"/>
              </w:rPr>
            </w:pPr>
            <w:r>
              <w:rPr>
                <w:rFonts w:ascii="Times New Roman" w:hAnsi="Times New Roman"/>
                <w:szCs w:val="24"/>
              </w:rPr>
              <w:t>3285,0</w:t>
            </w:r>
          </w:p>
        </w:tc>
      </w:tr>
      <w:tr w:rsidR="00970F4C" w:rsidRPr="00EB184B" w:rsidTr="00970F4C">
        <w:tc>
          <w:tcPr>
            <w:tcW w:w="7964" w:type="dxa"/>
            <w:gridSpan w:val="5"/>
            <w:vAlign w:val="center"/>
          </w:tcPr>
          <w:p w:rsidR="00970F4C" w:rsidRPr="00EB184B" w:rsidRDefault="00970F4C" w:rsidP="00970F4C">
            <w:pPr>
              <w:jc w:val="right"/>
              <w:rPr>
                <w:rFonts w:ascii="Times New Roman" w:hAnsi="Times New Roman"/>
                <w:b/>
                <w:szCs w:val="24"/>
              </w:rPr>
            </w:pPr>
            <w:r>
              <w:rPr>
                <w:rFonts w:ascii="Times New Roman" w:hAnsi="Times New Roman"/>
                <w:szCs w:val="24"/>
              </w:rPr>
              <w:t>ВСЕГО:</w:t>
            </w:r>
          </w:p>
        </w:tc>
        <w:tc>
          <w:tcPr>
            <w:tcW w:w="2897" w:type="dxa"/>
            <w:gridSpan w:val="6"/>
          </w:tcPr>
          <w:p w:rsidR="00970F4C" w:rsidRPr="00EB184B" w:rsidRDefault="00970F4C" w:rsidP="00970F4C">
            <w:pPr>
              <w:jc w:val="right"/>
              <w:rPr>
                <w:rFonts w:ascii="Times New Roman" w:hAnsi="Times New Roman"/>
                <w:szCs w:val="24"/>
              </w:rPr>
            </w:pPr>
          </w:p>
        </w:tc>
        <w:tc>
          <w:tcPr>
            <w:tcW w:w="699" w:type="dxa"/>
            <w:gridSpan w:val="5"/>
          </w:tcPr>
          <w:p w:rsidR="00970F4C" w:rsidRPr="002A58AD" w:rsidRDefault="00970F4C" w:rsidP="00970F4C">
            <w:pPr>
              <w:jc w:val="right"/>
              <w:rPr>
                <w:rFonts w:ascii="Times New Roman" w:hAnsi="Times New Roman"/>
                <w:b/>
                <w:szCs w:val="24"/>
              </w:rPr>
            </w:pPr>
            <w:r>
              <w:rPr>
                <w:rFonts w:ascii="Times New Roman" w:hAnsi="Times New Roman"/>
                <w:szCs w:val="24"/>
              </w:rPr>
              <w:t>-</w:t>
            </w:r>
          </w:p>
        </w:tc>
        <w:tc>
          <w:tcPr>
            <w:tcW w:w="1306" w:type="dxa"/>
            <w:gridSpan w:val="3"/>
            <w:vAlign w:val="bottom"/>
          </w:tcPr>
          <w:p w:rsidR="00970F4C" w:rsidRPr="00C44451" w:rsidRDefault="00970F4C" w:rsidP="00970F4C">
            <w:pPr>
              <w:jc w:val="center"/>
              <w:rPr>
                <w:rFonts w:ascii="Times New Roman" w:hAnsi="Times New Roman"/>
                <w:b/>
                <w:szCs w:val="24"/>
              </w:rPr>
            </w:pPr>
            <w:r>
              <w:rPr>
                <w:rFonts w:ascii="Times New Roman" w:hAnsi="Times New Roman"/>
                <w:szCs w:val="24"/>
              </w:rPr>
              <w:t>2958,5</w:t>
            </w:r>
          </w:p>
        </w:tc>
        <w:tc>
          <w:tcPr>
            <w:tcW w:w="987" w:type="dxa"/>
            <w:gridSpan w:val="7"/>
            <w:vAlign w:val="bottom"/>
          </w:tcPr>
          <w:p w:rsidR="00970F4C" w:rsidRPr="00C44451" w:rsidRDefault="00970F4C" w:rsidP="00970F4C">
            <w:pPr>
              <w:jc w:val="center"/>
              <w:rPr>
                <w:rFonts w:ascii="Times New Roman" w:hAnsi="Times New Roman"/>
                <w:b/>
                <w:szCs w:val="24"/>
              </w:rPr>
            </w:pPr>
            <w:r>
              <w:rPr>
                <w:rFonts w:ascii="Times New Roman" w:hAnsi="Times New Roman"/>
                <w:szCs w:val="24"/>
              </w:rPr>
              <w:t>2958,5</w:t>
            </w:r>
          </w:p>
        </w:tc>
        <w:tc>
          <w:tcPr>
            <w:tcW w:w="972" w:type="dxa"/>
            <w:gridSpan w:val="3"/>
            <w:vAlign w:val="bottom"/>
          </w:tcPr>
          <w:p w:rsidR="00970F4C" w:rsidRPr="00C44451" w:rsidRDefault="00970F4C" w:rsidP="00970F4C">
            <w:pPr>
              <w:jc w:val="center"/>
              <w:rPr>
                <w:rFonts w:ascii="Times New Roman" w:hAnsi="Times New Roman"/>
                <w:b/>
                <w:szCs w:val="24"/>
              </w:rPr>
            </w:pPr>
            <w:r>
              <w:rPr>
                <w:rFonts w:ascii="Times New Roman" w:hAnsi="Times New Roman"/>
                <w:szCs w:val="24"/>
              </w:rPr>
              <w:t>2958,5</w:t>
            </w:r>
          </w:p>
        </w:tc>
        <w:tc>
          <w:tcPr>
            <w:tcW w:w="1018" w:type="dxa"/>
            <w:vAlign w:val="bottom"/>
          </w:tcPr>
          <w:p w:rsidR="00970F4C" w:rsidRPr="00C44451" w:rsidRDefault="00970F4C" w:rsidP="00970F4C">
            <w:pPr>
              <w:jc w:val="center"/>
              <w:rPr>
                <w:rFonts w:ascii="Times New Roman" w:hAnsi="Times New Roman"/>
                <w:b/>
                <w:szCs w:val="24"/>
              </w:rPr>
            </w:pPr>
            <w:r>
              <w:rPr>
                <w:rFonts w:ascii="Times New Roman" w:hAnsi="Times New Roman"/>
                <w:szCs w:val="24"/>
              </w:rPr>
              <w:t>8875,5</w:t>
            </w:r>
          </w:p>
        </w:tc>
      </w:tr>
    </w:tbl>
    <w:p w:rsidR="00970F4C" w:rsidRDefault="00970F4C" w:rsidP="00970F4C">
      <w:pPr>
        <w:contextualSpacing/>
        <w:rPr>
          <w:rFonts w:ascii="Times New Roman" w:hAnsi="Times New Roman"/>
          <w:sz w:val="28"/>
          <w:szCs w:val="28"/>
        </w:rPr>
      </w:pPr>
      <w:r>
        <w:rPr>
          <w:rFonts w:ascii="Times New Roman" w:hAnsi="Times New Roman"/>
          <w:sz w:val="28"/>
          <w:szCs w:val="28"/>
        </w:rPr>
        <w:t>_________________________________________________________</w:t>
      </w:r>
    </w:p>
    <w:p w:rsidR="00970F4C" w:rsidRDefault="00970F4C" w:rsidP="00970F4C">
      <w:pPr>
        <w:contextualSpacing/>
        <w:rPr>
          <w:rFonts w:ascii="Times New Roman" w:hAnsi="Times New Roman"/>
          <w:b/>
          <w:szCs w:val="24"/>
        </w:rPr>
      </w:pPr>
      <w:r w:rsidRPr="005252CA">
        <w:rPr>
          <w:rFonts w:ascii="Times New Roman" w:hAnsi="Times New Roman"/>
          <w:szCs w:val="24"/>
        </w:rPr>
        <w:t>Сокращения, используемые в программе:</w:t>
      </w:r>
    </w:p>
    <w:p w:rsidR="00970F4C" w:rsidRDefault="00970F4C" w:rsidP="00970F4C">
      <w:pPr>
        <w:contextualSpacing/>
        <w:rPr>
          <w:rFonts w:ascii="Times New Roman" w:hAnsi="Times New Roman"/>
          <w:b/>
          <w:szCs w:val="24"/>
        </w:rPr>
      </w:pPr>
      <w:r>
        <w:rPr>
          <w:rFonts w:ascii="Times New Roman" w:hAnsi="Times New Roman"/>
          <w:szCs w:val="24"/>
        </w:rPr>
        <w:t>ИК – Исполнительный комитет Аксубаевского муниципального района;</w:t>
      </w:r>
    </w:p>
    <w:p w:rsidR="00970F4C" w:rsidRDefault="00970F4C" w:rsidP="00970F4C">
      <w:pPr>
        <w:contextualSpacing/>
        <w:rPr>
          <w:rFonts w:ascii="Times New Roman" w:hAnsi="Times New Roman"/>
          <w:b/>
          <w:szCs w:val="24"/>
        </w:rPr>
      </w:pPr>
      <w:r w:rsidRPr="005252CA">
        <w:rPr>
          <w:rFonts w:ascii="Times New Roman" w:hAnsi="Times New Roman"/>
          <w:szCs w:val="24"/>
        </w:rPr>
        <w:t xml:space="preserve">ОМВД России по </w:t>
      </w:r>
      <w:r>
        <w:rPr>
          <w:rFonts w:ascii="Times New Roman" w:hAnsi="Times New Roman"/>
          <w:szCs w:val="24"/>
        </w:rPr>
        <w:t>Аксубаевскому</w:t>
      </w:r>
      <w:r w:rsidRPr="005252CA">
        <w:rPr>
          <w:rFonts w:ascii="Times New Roman" w:hAnsi="Times New Roman"/>
          <w:szCs w:val="24"/>
        </w:rPr>
        <w:t xml:space="preserve"> району – Отдел министерства внутренних дел России по </w:t>
      </w:r>
      <w:r>
        <w:rPr>
          <w:rFonts w:ascii="Times New Roman" w:hAnsi="Times New Roman"/>
          <w:szCs w:val="24"/>
        </w:rPr>
        <w:t>Аксубаевскому району;</w:t>
      </w:r>
    </w:p>
    <w:p w:rsidR="00970F4C" w:rsidRPr="005252CA" w:rsidRDefault="00970F4C" w:rsidP="00970F4C">
      <w:pPr>
        <w:contextualSpacing/>
        <w:rPr>
          <w:rFonts w:ascii="Times New Roman" w:hAnsi="Times New Roman"/>
          <w:b/>
          <w:szCs w:val="24"/>
        </w:rPr>
      </w:pPr>
      <w:r>
        <w:rPr>
          <w:rFonts w:ascii="Times New Roman" w:hAnsi="Times New Roman"/>
          <w:szCs w:val="24"/>
        </w:rPr>
        <w:t>МП – Миграционный пункт при Отделе МВД России по Аксубаевскому району;</w:t>
      </w:r>
    </w:p>
    <w:p w:rsidR="00970F4C" w:rsidRPr="005252CA" w:rsidRDefault="00970F4C" w:rsidP="00970F4C">
      <w:pPr>
        <w:contextualSpacing/>
        <w:rPr>
          <w:rFonts w:ascii="Times New Roman" w:hAnsi="Times New Roman"/>
          <w:b/>
          <w:szCs w:val="24"/>
        </w:rPr>
      </w:pPr>
      <w:r w:rsidRPr="005252CA">
        <w:rPr>
          <w:rFonts w:ascii="Times New Roman" w:hAnsi="Times New Roman"/>
          <w:szCs w:val="24"/>
        </w:rPr>
        <w:t>КДНиЗП – Комиссия по делам н</w:t>
      </w:r>
      <w:r>
        <w:rPr>
          <w:rFonts w:ascii="Times New Roman" w:hAnsi="Times New Roman"/>
          <w:szCs w:val="24"/>
        </w:rPr>
        <w:t>есовершеннолетних и защите прав;</w:t>
      </w:r>
    </w:p>
    <w:p w:rsidR="00970F4C" w:rsidRPr="002A5444" w:rsidRDefault="00970F4C" w:rsidP="00970F4C">
      <w:pPr>
        <w:contextualSpacing/>
        <w:rPr>
          <w:rFonts w:ascii="Times New Roman" w:hAnsi="Times New Roman"/>
          <w:b/>
          <w:szCs w:val="24"/>
        </w:rPr>
      </w:pPr>
      <w:r>
        <w:rPr>
          <w:rFonts w:ascii="Times New Roman" w:eastAsiaTheme="minorEastAsia" w:hAnsi="Times New Roman"/>
          <w:szCs w:val="24"/>
        </w:rPr>
        <w:t>Нурлатский межмуниципальный филиал ФКУ УИИ УФСИН России по РТ- Федеральное казенное учреждение</w:t>
      </w:r>
      <w:r w:rsidRPr="002A5444">
        <w:rPr>
          <w:rFonts w:ascii="Times New Roman" w:eastAsiaTheme="minorEastAsia" w:hAnsi="Times New Roman"/>
          <w:szCs w:val="24"/>
        </w:rPr>
        <w:t xml:space="preserve"> уголовно-исполнительной инспекции </w:t>
      </w:r>
      <w:r>
        <w:rPr>
          <w:rFonts w:ascii="Times New Roman" w:eastAsiaTheme="minorEastAsia" w:hAnsi="Times New Roman"/>
          <w:szCs w:val="24"/>
        </w:rPr>
        <w:t>Управление федеральной</w:t>
      </w:r>
      <w:r w:rsidRPr="002A5444">
        <w:rPr>
          <w:rFonts w:ascii="Times New Roman" w:eastAsiaTheme="minorEastAsia" w:hAnsi="Times New Roman"/>
          <w:szCs w:val="24"/>
        </w:rPr>
        <w:t xml:space="preserve"> служб</w:t>
      </w:r>
      <w:r>
        <w:rPr>
          <w:rFonts w:ascii="Times New Roman" w:eastAsiaTheme="minorEastAsia" w:hAnsi="Times New Roman"/>
          <w:szCs w:val="24"/>
        </w:rPr>
        <w:t>ы</w:t>
      </w:r>
      <w:r w:rsidRPr="002A5444">
        <w:rPr>
          <w:rFonts w:ascii="Times New Roman" w:eastAsiaTheme="minorEastAsia" w:hAnsi="Times New Roman"/>
          <w:szCs w:val="24"/>
        </w:rPr>
        <w:t xml:space="preserve"> исполнени</w:t>
      </w:r>
      <w:r>
        <w:rPr>
          <w:rFonts w:ascii="Times New Roman" w:eastAsiaTheme="minorEastAsia" w:hAnsi="Times New Roman"/>
          <w:szCs w:val="24"/>
        </w:rPr>
        <w:t>й</w:t>
      </w:r>
      <w:r w:rsidRPr="002A5444">
        <w:rPr>
          <w:rFonts w:ascii="Times New Roman" w:eastAsiaTheme="minorEastAsia" w:hAnsi="Times New Roman"/>
          <w:szCs w:val="24"/>
        </w:rPr>
        <w:t xml:space="preserve"> наказаний</w:t>
      </w:r>
      <w:r>
        <w:rPr>
          <w:rFonts w:ascii="Times New Roman" w:eastAsiaTheme="minorEastAsia" w:hAnsi="Times New Roman"/>
          <w:szCs w:val="24"/>
        </w:rPr>
        <w:t xml:space="preserve"> России по Республике Татарстан;</w:t>
      </w:r>
    </w:p>
    <w:p w:rsidR="00970F4C" w:rsidRPr="005252CA" w:rsidRDefault="00970F4C" w:rsidP="00970F4C">
      <w:pPr>
        <w:contextualSpacing/>
        <w:rPr>
          <w:rFonts w:ascii="Times New Roman" w:hAnsi="Times New Roman"/>
          <w:b/>
          <w:szCs w:val="24"/>
        </w:rPr>
      </w:pPr>
      <w:r w:rsidRPr="005252CA">
        <w:rPr>
          <w:rFonts w:ascii="Times New Roman" w:hAnsi="Times New Roman"/>
          <w:szCs w:val="24"/>
        </w:rPr>
        <w:t>Г</w:t>
      </w:r>
      <w:r w:rsidR="00262BCF">
        <w:rPr>
          <w:rFonts w:ascii="Times New Roman" w:hAnsi="Times New Roman"/>
          <w:szCs w:val="24"/>
        </w:rPr>
        <w:t>А</w:t>
      </w:r>
      <w:r w:rsidRPr="005252CA">
        <w:rPr>
          <w:rFonts w:ascii="Times New Roman" w:hAnsi="Times New Roman"/>
          <w:szCs w:val="24"/>
        </w:rPr>
        <w:t>УЗ «</w:t>
      </w:r>
      <w:r>
        <w:rPr>
          <w:rFonts w:ascii="Times New Roman" w:hAnsi="Times New Roman"/>
          <w:szCs w:val="24"/>
        </w:rPr>
        <w:t>Аксубаевская</w:t>
      </w:r>
      <w:r w:rsidRPr="005252CA">
        <w:rPr>
          <w:rFonts w:ascii="Times New Roman" w:hAnsi="Times New Roman"/>
          <w:szCs w:val="24"/>
        </w:rPr>
        <w:t xml:space="preserve"> ЦРБ» – Государственное  учреждение здравоохранения «</w:t>
      </w:r>
      <w:r>
        <w:rPr>
          <w:rFonts w:ascii="Times New Roman" w:hAnsi="Times New Roman"/>
          <w:szCs w:val="24"/>
        </w:rPr>
        <w:t>Аксубаевская</w:t>
      </w:r>
      <w:r w:rsidRPr="005252CA">
        <w:rPr>
          <w:rFonts w:ascii="Times New Roman" w:hAnsi="Times New Roman"/>
          <w:szCs w:val="24"/>
        </w:rPr>
        <w:t xml:space="preserve"> центральная</w:t>
      </w:r>
    </w:p>
    <w:p w:rsidR="00970F4C" w:rsidRPr="005252CA" w:rsidRDefault="00970F4C" w:rsidP="00970F4C">
      <w:pPr>
        <w:contextualSpacing/>
        <w:rPr>
          <w:rFonts w:ascii="Times New Roman" w:hAnsi="Times New Roman"/>
          <w:b/>
          <w:szCs w:val="24"/>
        </w:rPr>
      </w:pPr>
      <w:r>
        <w:rPr>
          <w:rFonts w:ascii="Times New Roman" w:hAnsi="Times New Roman"/>
          <w:szCs w:val="24"/>
        </w:rPr>
        <w:t>районная больница»;</w:t>
      </w:r>
    </w:p>
    <w:p w:rsidR="00970F4C" w:rsidRPr="005252CA" w:rsidRDefault="00970F4C" w:rsidP="00970F4C">
      <w:pPr>
        <w:contextualSpacing/>
        <w:rPr>
          <w:rFonts w:ascii="Times New Roman" w:hAnsi="Times New Roman"/>
          <w:b/>
          <w:szCs w:val="24"/>
        </w:rPr>
      </w:pPr>
      <w:r w:rsidRPr="005252CA">
        <w:rPr>
          <w:rFonts w:ascii="Times New Roman" w:hAnsi="Times New Roman"/>
          <w:szCs w:val="24"/>
        </w:rPr>
        <w:t xml:space="preserve">ОДМС </w:t>
      </w:r>
      <w:r>
        <w:rPr>
          <w:rFonts w:ascii="Times New Roman" w:hAnsi="Times New Roman"/>
          <w:szCs w:val="24"/>
        </w:rPr>
        <w:t xml:space="preserve">ИК </w:t>
      </w:r>
      <w:r w:rsidRPr="005252CA">
        <w:rPr>
          <w:rFonts w:ascii="Times New Roman" w:hAnsi="Times New Roman"/>
          <w:szCs w:val="24"/>
        </w:rPr>
        <w:t>– Отдел по делам молодежи и спорту</w:t>
      </w:r>
      <w:r>
        <w:rPr>
          <w:rFonts w:ascii="Times New Roman" w:hAnsi="Times New Roman"/>
          <w:szCs w:val="24"/>
        </w:rPr>
        <w:t xml:space="preserve"> Исполнительного комитета  Аксубаевского муниципального района;</w:t>
      </w:r>
    </w:p>
    <w:p w:rsidR="00970F4C" w:rsidRPr="005252CA" w:rsidRDefault="00970F4C" w:rsidP="00970F4C">
      <w:pPr>
        <w:contextualSpacing/>
        <w:rPr>
          <w:rFonts w:ascii="Times New Roman" w:hAnsi="Times New Roman"/>
          <w:b/>
          <w:szCs w:val="24"/>
        </w:rPr>
      </w:pPr>
      <w:r>
        <w:rPr>
          <w:rFonts w:ascii="Times New Roman" w:hAnsi="Times New Roman"/>
          <w:szCs w:val="24"/>
        </w:rPr>
        <w:t>МБУК ЦКС – Муниципальное бюджетное учреждение культуры центр клубных систем;</w:t>
      </w:r>
    </w:p>
    <w:p w:rsidR="00970F4C" w:rsidRPr="005252CA" w:rsidRDefault="00970F4C" w:rsidP="00970F4C">
      <w:pPr>
        <w:contextualSpacing/>
        <w:rPr>
          <w:rFonts w:ascii="Times New Roman" w:hAnsi="Times New Roman"/>
          <w:b/>
          <w:szCs w:val="24"/>
        </w:rPr>
      </w:pPr>
      <w:r>
        <w:rPr>
          <w:rFonts w:ascii="Times New Roman" w:hAnsi="Times New Roman"/>
          <w:szCs w:val="24"/>
        </w:rPr>
        <w:t>У</w:t>
      </w:r>
      <w:r w:rsidRPr="005252CA">
        <w:rPr>
          <w:rFonts w:ascii="Times New Roman" w:hAnsi="Times New Roman"/>
          <w:szCs w:val="24"/>
        </w:rPr>
        <w:t xml:space="preserve">СЗ – </w:t>
      </w:r>
      <w:r>
        <w:rPr>
          <w:rFonts w:ascii="Times New Roman" w:hAnsi="Times New Roman"/>
          <w:szCs w:val="24"/>
        </w:rPr>
        <w:t>Управление социальной защиты Министерства труда, занятости и социальной защиты Республики Татарстан;</w:t>
      </w:r>
    </w:p>
    <w:p w:rsidR="00970F4C" w:rsidRPr="005252CA" w:rsidRDefault="00970F4C" w:rsidP="00970F4C">
      <w:pPr>
        <w:contextualSpacing/>
        <w:rPr>
          <w:rFonts w:ascii="Times New Roman" w:hAnsi="Times New Roman"/>
          <w:b/>
          <w:szCs w:val="24"/>
        </w:rPr>
      </w:pPr>
      <w:r w:rsidRPr="005252CA">
        <w:rPr>
          <w:rFonts w:ascii="Times New Roman" w:hAnsi="Times New Roman"/>
          <w:szCs w:val="24"/>
        </w:rPr>
        <w:t xml:space="preserve">ООиП </w:t>
      </w:r>
      <w:r>
        <w:rPr>
          <w:rFonts w:ascii="Times New Roman" w:hAnsi="Times New Roman"/>
          <w:szCs w:val="24"/>
        </w:rPr>
        <w:t xml:space="preserve"> ИК – Отдел опеки и попечительства Исполнительного комитета Аксубаевского муниципального района;</w:t>
      </w:r>
    </w:p>
    <w:p w:rsidR="00970F4C" w:rsidRPr="005252CA" w:rsidRDefault="00970F4C" w:rsidP="00970F4C">
      <w:pPr>
        <w:contextualSpacing/>
        <w:rPr>
          <w:rFonts w:ascii="Times New Roman" w:hAnsi="Times New Roman"/>
          <w:b/>
          <w:szCs w:val="24"/>
        </w:rPr>
      </w:pPr>
      <w:r>
        <w:rPr>
          <w:rFonts w:ascii="Times New Roman" w:hAnsi="Times New Roman"/>
          <w:szCs w:val="24"/>
        </w:rPr>
        <w:t xml:space="preserve">МКУ «ОО АМР»ИК </w:t>
      </w:r>
      <w:r w:rsidRPr="005252CA">
        <w:rPr>
          <w:rFonts w:ascii="Times New Roman" w:hAnsi="Times New Roman"/>
          <w:szCs w:val="24"/>
        </w:rPr>
        <w:t xml:space="preserve">– </w:t>
      </w:r>
      <w:r>
        <w:rPr>
          <w:rFonts w:ascii="Times New Roman" w:hAnsi="Times New Roman"/>
          <w:szCs w:val="24"/>
        </w:rPr>
        <w:t>Муниципальное казенное учреждение «Отдел образования» Исполнительного комитета Аксубаевского муниципального района;</w:t>
      </w:r>
    </w:p>
    <w:p w:rsidR="00970F4C" w:rsidRPr="005252CA" w:rsidRDefault="00970F4C" w:rsidP="00970F4C">
      <w:pPr>
        <w:contextualSpacing/>
        <w:rPr>
          <w:rFonts w:ascii="Times New Roman" w:hAnsi="Times New Roman"/>
          <w:b/>
          <w:szCs w:val="24"/>
        </w:rPr>
      </w:pPr>
      <w:r>
        <w:rPr>
          <w:rFonts w:ascii="Times New Roman" w:hAnsi="Times New Roman"/>
          <w:szCs w:val="24"/>
        </w:rPr>
        <w:t>ГКУ Ц</w:t>
      </w:r>
      <w:r w:rsidRPr="005252CA">
        <w:rPr>
          <w:rFonts w:ascii="Times New Roman" w:hAnsi="Times New Roman"/>
          <w:szCs w:val="24"/>
        </w:rPr>
        <w:t>ЗН –</w:t>
      </w:r>
      <w:r>
        <w:rPr>
          <w:rFonts w:ascii="Times New Roman" w:hAnsi="Times New Roman"/>
          <w:szCs w:val="24"/>
        </w:rPr>
        <w:t xml:space="preserve"> Государственное казенное учреждение «</w:t>
      </w:r>
      <w:r w:rsidRPr="005252CA">
        <w:rPr>
          <w:rFonts w:ascii="Times New Roman" w:hAnsi="Times New Roman"/>
          <w:szCs w:val="24"/>
        </w:rPr>
        <w:t>Центр занятости населения</w:t>
      </w:r>
      <w:r>
        <w:rPr>
          <w:rFonts w:ascii="Times New Roman" w:hAnsi="Times New Roman"/>
          <w:szCs w:val="24"/>
        </w:rPr>
        <w:t>»;</w:t>
      </w:r>
    </w:p>
    <w:p w:rsidR="00970F4C" w:rsidRDefault="00970F4C" w:rsidP="00970F4C">
      <w:pPr>
        <w:contextualSpacing/>
        <w:rPr>
          <w:rFonts w:ascii="Times New Roman" w:hAnsi="Times New Roman"/>
          <w:b/>
          <w:szCs w:val="24"/>
        </w:rPr>
      </w:pPr>
      <w:r>
        <w:rPr>
          <w:rFonts w:ascii="Times New Roman" w:hAnsi="Times New Roman"/>
          <w:szCs w:val="24"/>
        </w:rPr>
        <w:t>ГАУСО «Ц</w:t>
      </w:r>
      <w:r w:rsidRPr="005252CA">
        <w:rPr>
          <w:rFonts w:ascii="Times New Roman" w:hAnsi="Times New Roman"/>
          <w:szCs w:val="24"/>
        </w:rPr>
        <w:t>СОН «</w:t>
      </w:r>
      <w:r>
        <w:rPr>
          <w:rFonts w:ascii="Times New Roman" w:hAnsi="Times New Roman"/>
          <w:szCs w:val="24"/>
        </w:rPr>
        <w:t>Нежность</w:t>
      </w:r>
      <w:r w:rsidRPr="005252CA">
        <w:rPr>
          <w:rFonts w:ascii="Times New Roman" w:hAnsi="Times New Roman"/>
          <w:szCs w:val="24"/>
        </w:rPr>
        <w:t xml:space="preserve">» – </w:t>
      </w:r>
      <w:r>
        <w:rPr>
          <w:rFonts w:ascii="Times New Roman" w:hAnsi="Times New Roman"/>
          <w:szCs w:val="24"/>
        </w:rPr>
        <w:t>ГАУСО «Центр социального обслуживания населения «Нежность»;</w:t>
      </w:r>
    </w:p>
    <w:p w:rsidR="00970F4C" w:rsidRDefault="00970F4C" w:rsidP="00970F4C">
      <w:pPr>
        <w:contextualSpacing/>
        <w:rPr>
          <w:rFonts w:ascii="Times New Roman" w:hAnsi="Times New Roman"/>
          <w:b/>
          <w:szCs w:val="24"/>
        </w:rPr>
      </w:pPr>
      <w:r>
        <w:rPr>
          <w:rFonts w:ascii="Times New Roman" w:hAnsi="Times New Roman"/>
          <w:szCs w:val="24"/>
        </w:rPr>
        <w:t>МБУ «Центр М (Ш) ФООП «ФОПОСТ» - Муниципальное бюджетное учреждение «Центр молодежных (школьных) формирований по охране общественного порядка «ФОРПОСТ» Аксубаевского муниципального района;</w:t>
      </w:r>
    </w:p>
    <w:p w:rsidR="00970F4C" w:rsidRDefault="00970F4C" w:rsidP="00970F4C">
      <w:pPr>
        <w:contextualSpacing/>
        <w:rPr>
          <w:rFonts w:ascii="Times New Roman" w:hAnsi="Times New Roman"/>
          <w:b/>
          <w:szCs w:val="24"/>
        </w:rPr>
      </w:pPr>
      <w:r>
        <w:rPr>
          <w:rFonts w:ascii="Times New Roman" w:hAnsi="Times New Roman"/>
          <w:szCs w:val="24"/>
        </w:rPr>
        <w:t xml:space="preserve">МБУ ДО ЦВР – Муниципальное бюджетное учреждение «Центр внешкольной работы»; </w:t>
      </w:r>
    </w:p>
    <w:p w:rsidR="00970F4C" w:rsidRDefault="00970F4C" w:rsidP="00970F4C">
      <w:pPr>
        <w:contextualSpacing/>
        <w:rPr>
          <w:rFonts w:ascii="Times New Roman" w:hAnsi="Times New Roman"/>
          <w:b/>
          <w:szCs w:val="24"/>
        </w:rPr>
      </w:pPr>
      <w:r>
        <w:rPr>
          <w:rFonts w:ascii="Times New Roman" w:hAnsi="Times New Roman"/>
          <w:szCs w:val="24"/>
        </w:rPr>
        <w:t>МБ – местный бюджет;</w:t>
      </w:r>
    </w:p>
    <w:p w:rsidR="00970F4C" w:rsidRPr="005252CA" w:rsidRDefault="00970F4C" w:rsidP="00970F4C">
      <w:pPr>
        <w:contextualSpacing/>
        <w:rPr>
          <w:rFonts w:ascii="Times New Roman" w:hAnsi="Times New Roman"/>
          <w:b/>
          <w:szCs w:val="24"/>
        </w:rPr>
      </w:pPr>
      <w:r>
        <w:rPr>
          <w:rFonts w:ascii="Times New Roman" w:hAnsi="Times New Roman"/>
          <w:szCs w:val="24"/>
        </w:rPr>
        <w:t>РТ – Республиканский бюджет;</w:t>
      </w:r>
    </w:p>
    <w:p w:rsidR="00970F4C" w:rsidRPr="005252CA" w:rsidRDefault="00970F4C" w:rsidP="00970F4C">
      <w:pPr>
        <w:widowControl w:val="0"/>
        <w:jc w:val="both"/>
        <w:rPr>
          <w:rFonts w:ascii="Times New Roman" w:hAnsi="Times New Roman"/>
          <w:b/>
          <w:szCs w:val="24"/>
        </w:rPr>
      </w:pPr>
      <w:r>
        <w:rPr>
          <w:rFonts w:ascii="Times New Roman" w:hAnsi="Times New Roman"/>
          <w:szCs w:val="24"/>
        </w:rPr>
        <w:t>ВБ – вне бюджет.</w:t>
      </w:r>
    </w:p>
    <w:p w:rsidR="00970F4C" w:rsidRDefault="00970F4C" w:rsidP="00970F4C"/>
    <w:p w:rsidR="00970F4C" w:rsidRPr="0078535A" w:rsidRDefault="00970F4C" w:rsidP="00970F4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sectPr w:rsidR="00970F4C" w:rsidRPr="0078535A" w:rsidSect="00262BCF">
      <w:pgSz w:w="16838" w:h="11906" w:orient="landscape"/>
      <w:pgMar w:top="1418" w:right="567" w:bottom="709"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7182" w:rsidRDefault="00727182">
      <w:pPr>
        <w:spacing w:after="0" w:line="240" w:lineRule="auto"/>
      </w:pPr>
      <w:r>
        <w:separator/>
      </w:r>
    </w:p>
  </w:endnote>
  <w:endnote w:type="continuationSeparator" w:id="1">
    <w:p w:rsidR="00727182" w:rsidRDefault="007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orbel">
    <w:panose1 w:val="020B0503020204020204"/>
    <w:charset w:val="CC"/>
    <w:family w:val="swiss"/>
    <w:pitch w:val="variable"/>
    <w:sig w:usb0="A00002EF" w:usb1="4000A44B"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Book Antiqua">
    <w:panose1 w:val="02040602050305030304"/>
    <w:charset w:val="CC"/>
    <w:family w:val="roman"/>
    <w:pitch w:val="variable"/>
    <w:sig w:usb0="00000287" w:usb1="00000000" w:usb2="00000000" w:usb3="00000000" w:csb0="0000009F" w:csb1="00000000"/>
  </w:font>
  <w:font w:name="Cambria Math">
    <w:panose1 w:val="02040503050406030204"/>
    <w:charset w:val="CC"/>
    <w:family w:val="roman"/>
    <w:pitch w:val="variable"/>
    <w:sig w:usb0="A00002EF" w:usb1="420020E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7182" w:rsidRDefault="00727182">
      <w:pPr>
        <w:spacing w:after="0" w:line="240" w:lineRule="auto"/>
      </w:pPr>
      <w:r>
        <w:separator/>
      </w:r>
    </w:p>
  </w:footnote>
  <w:footnote w:type="continuationSeparator" w:id="1">
    <w:p w:rsidR="00727182" w:rsidRDefault="007271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B2FF4"/>
    <w:multiLevelType w:val="multilevel"/>
    <w:tmpl w:val="A9FE090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0C0D00C9"/>
    <w:multiLevelType w:val="hybridMultilevel"/>
    <w:tmpl w:val="AFD2A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830F63"/>
    <w:multiLevelType w:val="hybridMultilevel"/>
    <w:tmpl w:val="C7BE58DA"/>
    <w:lvl w:ilvl="0" w:tplc="8A2A16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87C6FCB"/>
    <w:multiLevelType w:val="hybridMultilevel"/>
    <w:tmpl w:val="9FCE3ACC"/>
    <w:lvl w:ilvl="0" w:tplc="87D2E7B4">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2102B"/>
    <w:rsid w:val="0014431F"/>
    <w:rsid w:val="0019362F"/>
    <w:rsid w:val="001A0E58"/>
    <w:rsid w:val="00262BCF"/>
    <w:rsid w:val="0036175E"/>
    <w:rsid w:val="003734C7"/>
    <w:rsid w:val="005C0F08"/>
    <w:rsid w:val="005C27EF"/>
    <w:rsid w:val="006324F3"/>
    <w:rsid w:val="00727182"/>
    <w:rsid w:val="0078535A"/>
    <w:rsid w:val="0079467B"/>
    <w:rsid w:val="007E663B"/>
    <w:rsid w:val="00843922"/>
    <w:rsid w:val="008F7EEE"/>
    <w:rsid w:val="0092102B"/>
    <w:rsid w:val="00970F4C"/>
    <w:rsid w:val="00975599"/>
    <w:rsid w:val="009865D8"/>
    <w:rsid w:val="009B3F39"/>
    <w:rsid w:val="009B6EC2"/>
    <w:rsid w:val="009C39B3"/>
    <w:rsid w:val="00A2007E"/>
    <w:rsid w:val="00A877DB"/>
    <w:rsid w:val="00B4430C"/>
    <w:rsid w:val="00B73A36"/>
    <w:rsid w:val="00B91023"/>
    <w:rsid w:val="00BC4172"/>
    <w:rsid w:val="00C12036"/>
    <w:rsid w:val="00D074D2"/>
    <w:rsid w:val="00D42816"/>
    <w:rsid w:val="00E405F3"/>
    <w:rsid w:val="00FC3B50"/>
    <w:rsid w:val="00FC5B58"/>
    <w:rsid w:val="00FE1E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07E"/>
  </w:style>
  <w:style w:type="paragraph" w:styleId="1">
    <w:name w:val="heading 1"/>
    <w:basedOn w:val="a"/>
    <w:next w:val="a"/>
    <w:link w:val="10"/>
    <w:qFormat/>
    <w:rsid w:val="0078535A"/>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8535A"/>
    <w:pPr>
      <w:keepNext/>
      <w:spacing w:after="0" w:line="240" w:lineRule="auto"/>
      <w:jc w:val="center"/>
      <w:outlineLvl w:val="1"/>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535A"/>
    <w:rPr>
      <w:rFonts w:ascii="Arial" w:eastAsia="Times New Roman" w:hAnsi="Arial" w:cs="Arial"/>
      <w:b/>
      <w:bCs/>
      <w:kern w:val="32"/>
      <w:sz w:val="32"/>
      <w:szCs w:val="32"/>
      <w:lang w:eastAsia="ru-RU"/>
    </w:rPr>
  </w:style>
  <w:style w:type="character" w:customStyle="1" w:styleId="20">
    <w:name w:val="Заголовок 2 Знак"/>
    <w:basedOn w:val="a0"/>
    <w:link w:val="2"/>
    <w:rsid w:val="0078535A"/>
    <w:rPr>
      <w:rFonts w:ascii="Times New Roman" w:eastAsia="Times New Roman" w:hAnsi="Times New Roman" w:cs="Times New Roman"/>
      <w:sz w:val="28"/>
      <w:szCs w:val="28"/>
      <w:lang w:eastAsia="ru-RU"/>
    </w:rPr>
  </w:style>
  <w:style w:type="numbering" w:customStyle="1" w:styleId="11">
    <w:name w:val="Нет списка1"/>
    <w:next w:val="a2"/>
    <w:uiPriority w:val="99"/>
    <w:semiHidden/>
    <w:unhideWhenUsed/>
    <w:rsid w:val="0078535A"/>
  </w:style>
  <w:style w:type="paragraph" w:styleId="a3">
    <w:name w:val="Balloon Text"/>
    <w:basedOn w:val="a"/>
    <w:link w:val="a4"/>
    <w:unhideWhenUsed/>
    <w:rsid w:val="0078535A"/>
    <w:pPr>
      <w:overflowPunct w:val="0"/>
      <w:autoSpaceDE w:val="0"/>
      <w:autoSpaceDN w:val="0"/>
      <w:adjustRightInd w:val="0"/>
      <w:spacing w:after="0" w:line="240" w:lineRule="auto"/>
    </w:pPr>
    <w:rPr>
      <w:rFonts w:ascii="Tahoma" w:eastAsia="Times New Roman" w:hAnsi="Tahoma" w:cs="Tahoma"/>
      <w:b/>
      <w:sz w:val="16"/>
      <w:szCs w:val="16"/>
      <w:lang w:eastAsia="ru-RU"/>
    </w:rPr>
  </w:style>
  <w:style w:type="character" w:customStyle="1" w:styleId="a4">
    <w:name w:val="Текст выноски Знак"/>
    <w:basedOn w:val="a0"/>
    <w:link w:val="a3"/>
    <w:rsid w:val="0078535A"/>
    <w:rPr>
      <w:rFonts w:ascii="Tahoma" w:eastAsia="Times New Roman" w:hAnsi="Tahoma" w:cs="Tahoma"/>
      <w:b/>
      <w:sz w:val="16"/>
      <w:szCs w:val="16"/>
      <w:lang w:eastAsia="ru-RU"/>
    </w:rPr>
  </w:style>
  <w:style w:type="numbering" w:customStyle="1" w:styleId="110">
    <w:name w:val="Нет списка11"/>
    <w:next w:val="a2"/>
    <w:semiHidden/>
    <w:rsid w:val="0078535A"/>
  </w:style>
  <w:style w:type="paragraph" w:styleId="a5">
    <w:name w:val="header"/>
    <w:basedOn w:val="a"/>
    <w:link w:val="a6"/>
    <w:rsid w:val="0078535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rsid w:val="0078535A"/>
    <w:rPr>
      <w:rFonts w:ascii="Times New Roman" w:eastAsia="Times New Roman" w:hAnsi="Times New Roman" w:cs="Times New Roman"/>
      <w:sz w:val="24"/>
      <w:szCs w:val="24"/>
      <w:lang w:eastAsia="ru-RU"/>
    </w:rPr>
  </w:style>
  <w:style w:type="paragraph" w:styleId="a7">
    <w:name w:val="footnote text"/>
    <w:aliases w:val="Footnote Text Char1,Footnote Text Char3 Char,Footnote Text Char2 Char Char,Footnote Text Char1 Char1 Char Char,ft Char1 Char Char Char,Footnote Text Char1 Char Char Char Char,Footnote Text Char Char1 Char Char Char Char,ft"/>
    <w:basedOn w:val="a"/>
    <w:link w:val="12"/>
    <w:semiHidden/>
    <w:rsid w:val="0078535A"/>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uiPriority w:val="99"/>
    <w:semiHidden/>
    <w:rsid w:val="0078535A"/>
    <w:rPr>
      <w:sz w:val="20"/>
      <w:szCs w:val="20"/>
    </w:rPr>
  </w:style>
  <w:style w:type="character" w:customStyle="1" w:styleId="12">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7"/>
    <w:semiHidden/>
    <w:locked/>
    <w:rsid w:val="0078535A"/>
    <w:rPr>
      <w:rFonts w:ascii="Times New Roman" w:eastAsia="Times New Roman" w:hAnsi="Times New Roman" w:cs="Times New Roman"/>
      <w:sz w:val="20"/>
      <w:szCs w:val="20"/>
      <w:lang w:eastAsia="ru-RU"/>
    </w:rPr>
  </w:style>
  <w:style w:type="paragraph" w:styleId="a9">
    <w:name w:val="Body Text Indent"/>
    <w:aliases w:val="Основной текст 1"/>
    <w:basedOn w:val="a"/>
    <w:link w:val="aa"/>
    <w:rsid w:val="0078535A"/>
    <w:pPr>
      <w:spacing w:after="120" w:line="240" w:lineRule="auto"/>
      <w:ind w:left="283"/>
    </w:pPr>
    <w:rPr>
      <w:rFonts w:ascii="Times New Roman" w:eastAsia="Times New Roman" w:hAnsi="Times New Roman" w:cs="Times New Roman"/>
      <w:sz w:val="24"/>
      <w:szCs w:val="24"/>
      <w:lang w:eastAsia="ru-RU"/>
    </w:rPr>
  </w:style>
  <w:style w:type="character" w:customStyle="1" w:styleId="aa">
    <w:name w:val="Основной текст с отступом Знак"/>
    <w:aliases w:val="Основной текст 1 Знак"/>
    <w:basedOn w:val="a0"/>
    <w:link w:val="a9"/>
    <w:rsid w:val="0078535A"/>
    <w:rPr>
      <w:rFonts w:ascii="Times New Roman" w:eastAsia="Times New Roman" w:hAnsi="Times New Roman" w:cs="Times New Roman"/>
      <w:sz w:val="24"/>
      <w:szCs w:val="24"/>
      <w:lang w:eastAsia="ru-RU"/>
    </w:rPr>
  </w:style>
  <w:style w:type="paragraph" w:customStyle="1" w:styleId="14">
    <w:name w:val="Обычный + 14 пт"/>
    <w:aliases w:val="По ширине,Первая строка:  1,25 см,Справа:  -0 см,Междустр.интервал: ..."/>
    <w:basedOn w:val="a9"/>
    <w:rsid w:val="0078535A"/>
    <w:pPr>
      <w:spacing w:after="0"/>
      <w:ind w:left="0" w:firstLine="601"/>
      <w:jc w:val="both"/>
    </w:pPr>
    <w:rPr>
      <w:sz w:val="28"/>
      <w:szCs w:val="28"/>
    </w:rPr>
  </w:style>
  <w:style w:type="paragraph" w:customStyle="1" w:styleId="ab">
    <w:name w:val="Мой стиль"/>
    <w:basedOn w:val="a9"/>
    <w:autoRedefine/>
    <w:rsid w:val="0078535A"/>
    <w:pPr>
      <w:autoSpaceDE w:val="0"/>
      <w:autoSpaceDN w:val="0"/>
      <w:spacing w:after="0"/>
      <w:ind w:left="0" w:firstLine="720"/>
      <w:jc w:val="both"/>
    </w:pPr>
    <w:rPr>
      <w:iCs/>
      <w:sz w:val="28"/>
      <w:szCs w:val="28"/>
    </w:rPr>
  </w:style>
  <w:style w:type="paragraph" w:styleId="ac">
    <w:name w:val="Body Text"/>
    <w:basedOn w:val="a"/>
    <w:link w:val="ad"/>
    <w:rsid w:val="0078535A"/>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78535A"/>
    <w:rPr>
      <w:rFonts w:ascii="Times New Roman" w:eastAsia="Times New Roman" w:hAnsi="Times New Roman" w:cs="Times New Roman"/>
      <w:sz w:val="24"/>
      <w:szCs w:val="24"/>
      <w:lang w:eastAsia="ru-RU"/>
    </w:rPr>
  </w:style>
  <w:style w:type="paragraph" w:customStyle="1" w:styleId="ae">
    <w:name w:val="Обычный полужирный курсив"/>
    <w:basedOn w:val="a"/>
    <w:link w:val="af"/>
    <w:rsid w:val="0078535A"/>
    <w:pPr>
      <w:spacing w:after="0" w:line="240" w:lineRule="auto"/>
      <w:ind w:firstLine="851"/>
      <w:jc w:val="both"/>
    </w:pPr>
    <w:rPr>
      <w:rFonts w:ascii="Times New Roman" w:eastAsia="Times New Roman" w:hAnsi="Times New Roman" w:cs="Times New Roman"/>
      <w:b/>
      <w:i/>
      <w:sz w:val="28"/>
      <w:szCs w:val="24"/>
      <w:lang w:eastAsia="ru-RU"/>
    </w:rPr>
  </w:style>
  <w:style w:type="character" w:customStyle="1" w:styleId="af">
    <w:name w:val="Обычный полужирный курсив Знак"/>
    <w:link w:val="ae"/>
    <w:rsid w:val="0078535A"/>
    <w:rPr>
      <w:rFonts w:ascii="Times New Roman" w:eastAsia="Times New Roman" w:hAnsi="Times New Roman" w:cs="Times New Roman"/>
      <w:b/>
      <w:i/>
      <w:sz w:val="28"/>
      <w:szCs w:val="24"/>
      <w:lang w:eastAsia="ru-RU"/>
    </w:rPr>
  </w:style>
  <w:style w:type="character" w:styleId="af0">
    <w:name w:val="footnote reference"/>
    <w:aliases w:val="fr,Текст сновски"/>
    <w:semiHidden/>
    <w:rsid w:val="0078535A"/>
    <w:rPr>
      <w:vertAlign w:val="superscript"/>
    </w:rPr>
  </w:style>
  <w:style w:type="paragraph" w:customStyle="1" w:styleId="21">
    <w:name w:val="Основной текст 21"/>
    <w:basedOn w:val="a"/>
    <w:rsid w:val="0078535A"/>
    <w:pPr>
      <w:spacing w:after="0" w:line="240" w:lineRule="auto"/>
      <w:ind w:firstLine="709"/>
      <w:jc w:val="both"/>
    </w:pPr>
    <w:rPr>
      <w:rFonts w:ascii="Times New Roman" w:eastAsia="Times New Roman" w:hAnsi="Times New Roman" w:cs="Times New Roman"/>
      <w:snapToGrid w:val="0"/>
      <w:sz w:val="28"/>
      <w:szCs w:val="20"/>
      <w:lang w:eastAsia="ru-RU"/>
    </w:rPr>
  </w:style>
  <w:style w:type="paragraph" w:styleId="3">
    <w:name w:val="Body Text Indent 3"/>
    <w:basedOn w:val="a"/>
    <w:link w:val="30"/>
    <w:rsid w:val="0078535A"/>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78535A"/>
    <w:rPr>
      <w:rFonts w:ascii="Times New Roman" w:eastAsia="Times New Roman" w:hAnsi="Times New Roman" w:cs="Times New Roman"/>
      <w:sz w:val="16"/>
      <w:szCs w:val="16"/>
      <w:lang w:eastAsia="ru-RU"/>
    </w:rPr>
  </w:style>
  <w:style w:type="paragraph" w:customStyle="1" w:styleId="13">
    <w:name w:val="Обычный1"/>
    <w:rsid w:val="0078535A"/>
    <w:pPr>
      <w:widowControl w:val="0"/>
      <w:spacing w:after="0" w:line="300" w:lineRule="auto"/>
      <w:ind w:firstLine="680"/>
      <w:jc w:val="both"/>
    </w:pPr>
    <w:rPr>
      <w:rFonts w:ascii="Times New Roman" w:eastAsia="Times New Roman" w:hAnsi="Times New Roman" w:cs="Times New Roman"/>
      <w:snapToGrid w:val="0"/>
      <w:sz w:val="24"/>
      <w:szCs w:val="20"/>
      <w:lang w:eastAsia="ru-RU"/>
    </w:rPr>
  </w:style>
  <w:style w:type="paragraph" w:customStyle="1" w:styleId="31">
    <w:name w:val="Основной текст с отступом 31"/>
    <w:basedOn w:val="a"/>
    <w:rsid w:val="0078535A"/>
    <w:pPr>
      <w:spacing w:after="91" w:line="480" w:lineRule="atLeast"/>
      <w:ind w:firstLine="720"/>
      <w:jc w:val="both"/>
    </w:pPr>
    <w:rPr>
      <w:rFonts w:ascii="Arial" w:eastAsia="Times New Roman" w:hAnsi="Arial" w:cs="Times New Roman"/>
      <w:snapToGrid w:val="0"/>
      <w:sz w:val="28"/>
      <w:szCs w:val="20"/>
      <w:lang w:eastAsia="ru-RU"/>
    </w:rPr>
  </w:style>
  <w:style w:type="paragraph" w:customStyle="1" w:styleId="ConsPlusNormal">
    <w:name w:val="ConsPlusNormal"/>
    <w:rsid w:val="0078535A"/>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1">
    <w:name w:val="page number"/>
    <w:basedOn w:val="a0"/>
    <w:rsid w:val="0078535A"/>
  </w:style>
  <w:style w:type="paragraph" w:styleId="22">
    <w:name w:val="Body Text Indent 2"/>
    <w:basedOn w:val="a"/>
    <w:link w:val="23"/>
    <w:rsid w:val="0078535A"/>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78535A"/>
    <w:rPr>
      <w:rFonts w:ascii="Times New Roman" w:eastAsia="Times New Roman" w:hAnsi="Times New Roman" w:cs="Times New Roman"/>
      <w:sz w:val="24"/>
      <w:szCs w:val="24"/>
      <w:lang w:eastAsia="ru-RU"/>
    </w:rPr>
  </w:style>
  <w:style w:type="paragraph" w:customStyle="1" w:styleId="24">
    <w:name w:val="Стиль2"/>
    <w:basedOn w:val="a"/>
    <w:rsid w:val="0078535A"/>
    <w:pPr>
      <w:autoSpaceDE w:val="0"/>
      <w:autoSpaceDN w:val="0"/>
      <w:spacing w:after="0" w:line="360" w:lineRule="auto"/>
      <w:ind w:firstLine="720"/>
      <w:jc w:val="both"/>
    </w:pPr>
    <w:rPr>
      <w:rFonts w:ascii="Times New Roman" w:eastAsia="Times New Roman" w:hAnsi="Times New Roman" w:cs="Times New Roman"/>
      <w:sz w:val="28"/>
      <w:szCs w:val="28"/>
      <w:lang w:eastAsia="ru-RU"/>
    </w:rPr>
  </w:style>
  <w:style w:type="paragraph" w:customStyle="1" w:styleId="15">
    <w:name w:val="1 Знак"/>
    <w:basedOn w:val="a"/>
    <w:rsid w:val="0078535A"/>
    <w:pPr>
      <w:spacing w:after="160" w:line="240" w:lineRule="exact"/>
    </w:pPr>
    <w:rPr>
      <w:rFonts w:ascii="Verdana" w:eastAsia="Times New Roman" w:hAnsi="Verdana" w:cs="Verdana"/>
      <w:sz w:val="24"/>
      <w:szCs w:val="24"/>
      <w:lang w:val="en-US"/>
    </w:rPr>
  </w:style>
  <w:style w:type="paragraph" w:customStyle="1" w:styleId="BodyTextIndent22">
    <w:name w:val="Body Text Indent 22"/>
    <w:basedOn w:val="a"/>
    <w:rsid w:val="0078535A"/>
    <w:pPr>
      <w:widowControl w:val="0"/>
      <w:autoSpaceDE w:val="0"/>
      <w:autoSpaceDN w:val="0"/>
      <w:spacing w:after="0" w:line="240" w:lineRule="auto"/>
      <w:ind w:firstLine="709"/>
      <w:jc w:val="both"/>
    </w:pPr>
    <w:rPr>
      <w:rFonts w:ascii="Times New Roman" w:eastAsia="Times New Roman" w:hAnsi="Times New Roman" w:cs="Times New Roman"/>
      <w:sz w:val="28"/>
      <w:szCs w:val="28"/>
      <w:lang w:eastAsia="ru-RU"/>
    </w:rPr>
  </w:style>
  <w:style w:type="paragraph" w:customStyle="1" w:styleId="af2">
    <w:name w:val="Абзац"/>
    <w:basedOn w:val="a"/>
    <w:autoRedefine/>
    <w:rsid w:val="0078535A"/>
    <w:pPr>
      <w:widowControl w:val="0"/>
      <w:autoSpaceDE w:val="0"/>
      <w:autoSpaceDN w:val="0"/>
      <w:spacing w:after="0" w:line="240" w:lineRule="auto"/>
      <w:ind w:right="71" w:firstLine="709"/>
      <w:jc w:val="both"/>
    </w:pPr>
    <w:rPr>
      <w:rFonts w:ascii="Times New Roman" w:eastAsia="Times New Roman" w:hAnsi="Times New Roman" w:cs="Times New Roman"/>
      <w:sz w:val="28"/>
      <w:szCs w:val="28"/>
      <w:lang w:eastAsia="ru-RU"/>
    </w:rPr>
  </w:style>
  <w:style w:type="paragraph" w:customStyle="1" w:styleId="af3">
    <w:name w:val="Основной текст с отступом.Исторические события.Ист события с точкой.Основной текст с отступом Знак Знак Знак Знак.Основной текст с отступом Знак Знак Знак"/>
    <w:basedOn w:val="a"/>
    <w:rsid w:val="0078535A"/>
    <w:pPr>
      <w:tabs>
        <w:tab w:val="left" w:pos="285"/>
      </w:tabs>
      <w:spacing w:after="0" w:line="240" w:lineRule="auto"/>
      <w:ind w:left="285"/>
    </w:pPr>
    <w:rPr>
      <w:rFonts w:ascii="Times New Roman" w:eastAsia="Times New Roman" w:hAnsi="Times New Roman" w:cs="Times New Roman"/>
      <w:sz w:val="24"/>
      <w:szCs w:val="20"/>
      <w:lang w:eastAsia="ru-RU"/>
    </w:rPr>
  </w:style>
  <w:style w:type="character" w:customStyle="1" w:styleId="FontStyle11">
    <w:name w:val="Font Style11"/>
    <w:rsid w:val="0078535A"/>
    <w:rPr>
      <w:rFonts w:ascii="Times New Roman" w:hAnsi="Times New Roman" w:cs="Times New Roman"/>
      <w:sz w:val="26"/>
      <w:szCs w:val="26"/>
    </w:rPr>
  </w:style>
  <w:style w:type="paragraph" w:customStyle="1" w:styleId="ConsPlusTitle">
    <w:name w:val="ConsPlusTitle"/>
    <w:rsid w:val="0078535A"/>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6">
    <w:name w:val="Знак1"/>
    <w:basedOn w:val="a"/>
    <w:autoRedefine/>
    <w:rsid w:val="0078535A"/>
    <w:pPr>
      <w:spacing w:after="160" w:line="240" w:lineRule="exact"/>
      <w:ind w:left="26"/>
    </w:pPr>
    <w:rPr>
      <w:rFonts w:ascii="Times New Roman" w:eastAsia="Times New Roman" w:hAnsi="Times New Roman" w:cs="Times New Roman"/>
      <w:sz w:val="24"/>
      <w:szCs w:val="24"/>
      <w:lang w:val="en-US"/>
    </w:rPr>
  </w:style>
  <w:style w:type="paragraph" w:customStyle="1" w:styleId="17">
    <w:name w:val="Текст1"/>
    <w:basedOn w:val="a"/>
    <w:rsid w:val="0078535A"/>
    <w:pPr>
      <w:autoSpaceDE w:val="0"/>
      <w:spacing w:after="0" w:line="240" w:lineRule="auto"/>
    </w:pPr>
    <w:rPr>
      <w:rFonts w:ascii="Courier New" w:eastAsia="Times New Roman" w:hAnsi="Courier New" w:cs="Courier New"/>
      <w:spacing w:val="6"/>
      <w:sz w:val="20"/>
      <w:szCs w:val="20"/>
      <w:lang w:eastAsia="ar-SA"/>
    </w:rPr>
  </w:style>
  <w:style w:type="paragraph" w:customStyle="1" w:styleId="18">
    <w:name w:val="Знак Знак1 Знак"/>
    <w:basedOn w:val="a"/>
    <w:rsid w:val="0078535A"/>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32">
    <w:name w:val="Body Text 3"/>
    <w:basedOn w:val="a"/>
    <w:link w:val="33"/>
    <w:rsid w:val="0078535A"/>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78535A"/>
    <w:rPr>
      <w:rFonts w:ascii="Times New Roman" w:eastAsia="Times New Roman" w:hAnsi="Times New Roman" w:cs="Times New Roman"/>
      <w:sz w:val="16"/>
      <w:szCs w:val="16"/>
      <w:lang w:eastAsia="ru-RU"/>
    </w:rPr>
  </w:style>
  <w:style w:type="paragraph" w:customStyle="1" w:styleId="af4">
    <w:name w:val="Знак Знак Знак Знак"/>
    <w:basedOn w:val="a"/>
    <w:autoRedefine/>
    <w:rsid w:val="0078535A"/>
    <w:pPr>
      <w:spacing w:after="160" w:line="240" w:lineRule="exact"/>
      <w:jc w:val="both"/>
    </w:pPr>
    <w:rPr>
      <w:rFonts w:ascii="Verdana" w:eastAsia="Times New Roman" w:hAnsi="Verdana" w:cs="Times New Roman"/>
      <w:sz w:val="20"/>
      <w:szCs w:val="20"/>
      <w:lang w:val="en-US"/>
    </w:rPr>
  </w:style>
  <w:style w:type="character" w:customStyle="1" w:styleId="af5">
    <w:name w:val="Знак Знак"/>
    <w:basedOn w:val="a0"/>
    <w:rsid w:val="0078535A"/>
  </w:style>
  <w:style w:type="paragraph" w:customStyle="1" w:styleId="19">
    <w:name w:val="Абзац списка1"/>
    <w:basedOn w:val="a"/>
    <w:rsid w:val="0078535A"/>
    <w:pPr>
      <w:ind w:left="720"/>
      <w:contextualSpacing/>
    </w:pPr>
    <w:rPr>
      <w:rFonts w:ascii="Calibri" w:eastAsia="Times New Roman" w:hAnsi="Calibri" w:cs="Times New Roman"/>
    </w:rPr>
  </w:style>
  <w:style w:type="paragraph" w:styleId="af6">
    <w:name w:val="Normal (Web)"/>
    <w:basedOn w:val="a"/>
    <w:link w:val="af7"/>
    <w:rsid w:val="0078535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Normal">
    <w:name w:val="ConsNormal"/>
    <w:uiPriority w:val="99"/>
    <w:rsid w:val="0078535A"/>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ConsTitle">
    <w:name w:val="ConsTitle"/>
    <w:rsid w:val="0078535A"/>
    <w:pPr>
      <w:widowControl w:val="0"/>
      <w:autoSpaceDE w:val="0"/>
      <w:autoSpaceDN w:val="0"/>
      <w:adjustRightInd w:val="0"/>
      <w:spacing w:after="0" w:line="240" w:lineRule="auto"/>
    </w:pPr>
    <w:rPr>
      <w:rFonts w:ascii="Arial" w:eastAsia="Times New Roman" w:hAnsi="Arial" w:cs="Arial"/>
      <w:b/>
      <w:bCs/>
      <w:sz w:val="12"/>
      <w:szCs w:val="12"/>
      <w:lang w:eastAsia="ru-RU"/>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535A"/>
    <w:pPr>
      <w:widowControl w:val="0"/>
      <w:adjustRightInd w:val="0"/>
      <w:spacing w:after="160" w:line="240" w:lineRule="exact"/>
      <w:ind w:firstLine="709"/>
      <w:jc w:val="right"/>
    </w:pPr>
    <w:rPr>
      <w:rFonts w:ascii="Times New Roman" w:eastAsia="Times New Roman" w:hAnsi="Times New Roman" w:cs="Times New Roman"/>
      <w:color w:val="000000"/>
      <w:sz w:val="20"/>
      <w:szCs w:val="20"/>
      <w:lang w:val="en-GB"/>
    </w:rPr>
  </w:style>
  <w:style w:type="paragraph" w:customStyle="1" w:styleId="af9">
    <w:name w:val="Знак"/>
    <w:basedOn w:val="a"/>
    <w:rsid w:val="0078535A"/>
    <w:pPr>
      <w:tabs>
        <w:tab w:val="num" w:pos="1287"/>
      </w:tabs>
      <w:spacing w:after="160" w:line="240" w:lineRule="exact"/>
      <w:ind w:left="1287" w:hanging="360"/>
      <w:jc w:val="both"/>
    </w:pPr>
    <w:rPr>
      <w:rFonts w:ascii="Verdana" w:eastAsia="Times New Roman" w:hAnsi="Verdana" w:cs="Arial"/>
      <w:sz w:val="20"/>
      <w:szCs w:val="20"/>
      <w:lang w:val="en-US"/>
    </w:rPr>
  </w:style>
  <w:style w:type="paragraph" w:styleId="25">
    <w:name w:val="Body Text 2"/>
    <w:basedOn w:val="a"/>
    <w:link w:val="26"/>
    <w:rsid w:val="0078535A"/>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0"/>
    <w:link w:val="25"/>
    <w:rsid w:val="0078535A"/>
    <w:rPr>
      <w:rFonts w:ascii="Times New Roman" w:eastAsia="Times New Roman" w:hAnsi="Times New Roman" w:cs="Times New Roman"/>
      <w:sz w:val="24"/>
      <w:szCs w:val="24"/>
      <w:lang w:eastAsia="ru-RU"/>
    </w:rPr>
  </w:style>
  <w:style w:type="paragraph" w:styleId="afa">
    <w:name w:val="footer"/>
    <w:basedOn w:val="a"/>
    <w:link w:val="afb"/>
    <w:rsid w:val="0078535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b">
    <w:name w:val="Нижний колонтитул Знак"/>
    <w:basedOn w:val="a0"/>
    <w:link w:val="afa"/>
    <w:rsid w:val="0078535A"/>
    <w:rPr>
      <w:rFonts w:ascii="Times New Roman" w:eastAsia="Times New Roman" w:hAnsi="Times New Roman" w:cs="Times New Roman"/>
      <w:sz w:val="24"/>
      <w:szCs w:val="24"/>
      <w:lang w:eastAsia="ru-RU"/>
    </w:rPr>
  </w:style>
  <w:style w:type="paragraph" w:styleId="afc">
    <w:name w:val="List Paragraph"/>
    <w:basedOn w:val="a"/>
    <w:link w:val="afd"/>
    <w:uiPriority w:val="34"/>
    <w:qFormat/>
    <w:rsid w:val="0078535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e">
    <w:name w:val="Знак Знак Знак Знак Знак Знак Знак Знак Знак Знак Знак Знак Знак"/>
    <w:basedOn w:val="a"/>
    <w:rsid w:val="0078535A"/>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ff">
    <w:name w:val="Plain Text"/>
    <w:basedOn w:val="a"/>
    <w:link w:val="aff0"/>
    <w:rsid w:val="0078535A"/>
    <w:pPr>
      <w:spacing w:after="0" w:line="240" w:lineRule="auto"/>
    </w:pPr>
    <w:rPr>
      <w:rFonts w:ascii="Courier New" w:eastAsia="Times New Roman" w:hAnsi="Courier New" w:cs="Courier New"/>
      <w:sz w:val="20"/>
      <w:szCs w:val="20"/>
      <w:lang w:eastAsia="ru-RU"/>
    </w:rPr>
  </w:style>
  <w:style w:type="character" w:customStyle="1" w:styleId="aff0">
    <w:name w:val="Текст Знак"/>
    <w:basedOn w:val="a0"/>
    <w:link w:val="aff"/>
    <w:rsid w:val="0078535A"/>
    <w:rPr>
      <w:rFonts w:ascii="Courier New" w:eastAsia="Times New Roman" w:hAnsi="Courier New" w:cs="Courier New"/>
      <w:sz w:val="20"/>
      <w:szCs w:val="20"/>
      <w:lang w:eastAsia="ru-RU"/>
    </w:rPr>
  </w:style>
  <w:style w:type="paragraph" w:styleId="aff1">
    <w:name w:val="Signature"/>
    <w:basedOn w:val="a"/>
    <w:link w:val="aff2"/>
    <w:rsid w:val="0078535A"/>
    <w:pPr>
      <w:overflowPunct w:val="0"/>
      <w:autoSpaceDE w:val="0"/>
      <w:autoSpaceDN w:val="0"/>
      <w:adjustRightInd w:val="0"/>
      <w:spacing w:after="0" w:line="256" w:lineRule="atLeast"/>
    </w:pPr>
    <w:rPr>
      <w:rFonts w:ascii="Arial" w:eastAsia="Times New Roman" w:hAnsi="Arial" w:cs="Arial"/>
      <w:b/>
      <w:bCs/>
      <w:sz w:val="25"/>
      <w:szCs w:val="25"/>
      <w:lang w:eastAsia="ru-RU"/>
    </w:rPr>
  </w:style>
  <w:style w:type="character" w:customStyle="1" w:styleId="aff2">
    <w:name w:val="Подпись Знак"/>
    <w:basedOn w:val="a0"/>
    <w:link w:val="aff1"/>
    <w:rsid w:val="0078535A"/>
    <w:rPr>
      <w:rFonts w:ascii="Arial" w:eastAsia="Times New Roman" w:hAnsi="Arial" w:cs="Arial"/>
      <w:b/>
      <w:bCs/>
      <w:sz w:val="25"/>
      <w:szCs w:val="25"/>
      <w:lang w:eastAsia="ru-RU"/>
    </w:rPr>
  </w:style>
  <w:style w:type="paragraph" w:customStyle="1" w:styleId="Style1">
    <w:name w:val="Style1"/>
    <w:basedOn w:val="a"/>
    <w:rsid w:val="0078535A"/>
    <w:pPr>
      <w:widowControl w:val="0"/>
      <w:autoSpaceDE w:val="0"/>
      <w:autoSpaceDN w:val="0"/>
      <w:adjustRightInd w:val="0"/>
      <w:spacing w:after="0" w:line="389" w:lineRule="exact"/>
      <w:ind w:firstLine="739"/>
      <w:jc w:val="both"/>
    </w:pPr>
    <w:rPr>
      <w:rFonts w:ascii="Times New Roman" w:eastAsia="Times New Roman" w:hAnsi="Times New Roman" w:cs="Times New Roman"/>
      <w:sz w:val="24"/>
      <w:szCs w:val="24"/>
      <w:lang w:eastAsia="ru-RU"/>
    </w:rPr>
  </w:style>
  <w:style w:type="paragraph" w:customStyle="1" w:styleId="Style11">
    <w:name w:val="Style11"/>
    <w:basedOn w:val="a"/>
    <w:rsid w:val="0078535A"/>
    <w:pPr>
      <w:widowControl w:val="0"/>
      <w:autoSpaceDE w:val="0"/>
      <w:autoSpaceDN w:val="0"/>
      <w:adjustRightInd w:val="0"/>
      <w:spacing w:after="0" w:line="389" w:lineRule="exact"/>
      <w:ind w:firstLine="720"/>
      <w:jc w:val="both"/>
    </w:pPr>
    <w:rPr>
      <w:rFonts w:ascii="Times New Roman" w:eastAsia="Times New Roman" w:hAnsi="Times New Roman" w:cs="Times New Roman"/>
      <w:sz w:val="24"/>
      <w:szCs w:val="24"/>
      <w:lang w:eastAsia="ru-RU"/>
    </w:rPr>
  </w:style>
  <w:style w:type="paragraph" w:customStyle="1" w:styleId="Style13">
    <w:name w:val="Style13"/>
    <w:basedOn w:val="a"/>
    <w:rsid w:val="0078535A"/>
    <w:pPr>
      <w:widowControl w:val="0"/>
      <w:autoSpaceDE w:val="0"/>
      <w:autoSpaceDN w:val="0"/>
      <w:adjustRightInd w:val="0"/>
      <w:spacing w:after="0" w:line="389" w:lineRule="exact"/>
      <w:ind w:firstLine="850"/>
      <w:jc w:val="both"/>
    </w:pPr>
    <w:rPr>
      <w:rFonts w:ascii="Times New Roman" w:eastAsia="Times New Roman" w:hAnsi="Times New Roman" w:cs="Times New Roman"/>
      <w:sz w:val="24"/>
      <w:szCs w:val="24"/>
      <w:lang w:eastAsia="ru-RU"/>
    </w:rPr>
  </w:style>
  <w:style w:type="character" w:customStyle="1" w:styleId="FontStyle22">
    <w:name w:val="Font Style22"/>
    <w:rsid w:val="0078535A"/>
    <w:rPr>
      <w:rFonts w:ascii="Times New Roman" w:hAnsi="Times New Roman" w:cs="Times New Roman"/>
      <w:spacing w:val="10"/>
      <w:sz w:val="24"/>
      <w:szCs w:val="24"/>
    </w:rPr>
  </w:style>
  <w:style w:type="character" w:customStyle="1" w:styleId="FontStyle23">
    <w:name w:val="Font Style23"/>
    <w:rsid w:val="0078535A"/>
    <w:rPr>
      <w:rFonts w:ascii="Times New Roman" w:hAnsi="Times New Roman" w:cs="Times New Roman"/>
      <w:b/>
      <w:bCs/>
      <w:sz w:val="24"/>
      <w:szCs w:val="24"/>
    </w:rPr>
  </w:style>
  <w:style w:type="paragraph" w:customStyle="1" w:styleId="Style5">
    <w:name w:val="Style5"/>
    <w:basedOn w:val="a"/>
    <w:rsid w:val="007853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78535A"/>
    <w:rPr>
      <w:rFonts w:ascii="Times New Roman" w:hAnsi="Times New Roman" w:cs="Times New Roman"/>
      <w:b/>
      <w:bCs/>
      <w:spacing w:val="60"/>
      <w:sz w:val="16"/>
      <w:szCs w:val="16"/>
    </w:rPr>
  </w:style>
  <w:style w:type="character" w:customStyle="1" w:styleId="aff3">
    <w:name w:val="Подзаголовок Знак"/>
    <w:link w:val="aff4"/>
    <w:rsid w:val="0078535A"/>
    <w:rPr>
      <w:sz w:val="24"/>
      <w:szCs w:val="24"/>
      <w:lang w:eastAsia="ru-RU"/>
    </w:rPr>
  </w:style>
  <w:style w:type="paragraph" w:styleId="aff4">
    <w:name w:val="Subtitle"/>
    <w:basedOn w:val="a"/>
    <w:link w:val="aff3"/>
    <w:qFormat/>
    <w:rsid w:val="0078535A"/>
    <w:pPr>
      <w:spacing w:after="0" w:line="240" w:lineRule="auto"/>
      <w:jc w:val="center"/>
    </w:pPr>
    <w:rPr>
      <w:sz w:val="24"/>
      <w:szCs w:val="24"/>
      <w:lang w:eastAsia="ru-RU"/>
    </w:rPr>
  </w:style>
  <w:style w:type="character" w:customStyle="1" w:styleId="1a">
    <w:name w:val="Подзаголовок Знак1"/>
    <w:basedOn w:val="a0"/>
    <w:uiPriority w:val="11"/>
    <w:rsid w:val="0078535A"/>
    <w:rPr>
      <w:rFonts w:asciiTheme="majorHAnsi" w:eastAsiaTheme="majorEastAsia" w:hAnsiTheme="majorHAnsi" w:cstheme="majorBidi"/>
      <w:i/>
      <w:iCs/>
      <w:color w:val="4F81BD" w:themeColor="accent1"/>
      <w:spacing w:val="15"/>
      <w:sz w:val="24"/>
      <w:szCs w:val="24"/>
    </w:rPr>
  </w:style>
  <w:style w:type="paragraph" w:styleId="aff5">
    <w:name w:val="Title"/>
    <w:basedOn w:val="a"/>
    <w:link w:val="1b"/>
    <w:qFormat/>
    <w:rsid w:val="0078535A"/>
    <w:pPr>
      <w:spacing w:after="0" w:line="240" w:lineRule="auto"/>
      <w:jc w:val="center"/>
    </w:pPr>
    <w:rPr>
      <w:rFonts w:ascii="Times New Roman" w:eastAsia="Times New Roman" w:hAnsi="Times New Roman" w:cs="Times New Roman"/>
      <w:b/>
      <w:bCs/>
      <w:sz w:val="28"/>
      <w:szCs w:val="24"/>
      <w:lang w:eastAsia="ru-RU"/>
    </w:rPr>
  </w:style>
  <w:style w:type="character" w:customStyle="1" w:styleId="aff6">
    <w:name w:val="Название Знак"/>
    <w:basedOn w:val="a0"/>
    <w:uiPriority w:val="10"/>
    <w:rsid w:val="0078535A"/>
    <w:rPr>
      <w:rFonts w:asciiTheme="majorHAnsi" w:eastAsiaTheme="majorEastAsia" w:hAnsiTheme="majorHAnsi" w:cstheme="majorBidi"/>
      <w:color w:val="17365D" w:themeColor="text2" w:themeShade="BF"/>
      <w:spacing w:val="5"/>
      <w:kern w:val="28"/>
      <w:sz w:val="52"/>
      <w:szCs w:val="52"/>
    </w:rPr>
  </w:style>
  <w:style w:type="character" w:customStyle="1" w:styleId="1b">
    <w:name w:val="Название Знак1"/>
    <w:link w:val="aff5"/>
    <w:rsid w:val="0078535A"/>
    <w:rPr>
      <w:rFonts w:ascii="Times New Roman" w:eastAsia="Times New Roman" w:hAnsi="Times New Roman" w:cs="Times New Roman"/>
      <w:b/>
      <w:bCs/>
      <w:sz w:val="28"/>
      <w:szCs w:val="24"/>
      <w:lang w:eastAsia="ru-RU"/>
    </w:rPr>
  </w:style>
  <w:style w:type="character" w:customStyle="1" w:styleId="FontStyle26">
    <w:name w:val="Font Style26"/>
    <w:rsid w:val="0078535A"/>
    <w:rPr>
      <w:rFonts w:ascii="Times New Roman" w:hAnsi="Times New Roman" w:cs="Times New Roman"/>
      <w:sz w:val="26"/>
      <w:szCs w:val="26"/>
    </w:rPr>
  </w:style>
  <w:style w:type="character" w:customStyle="1" w:styleId="FontStyle12">
    <w:name w:val="Font Style12"/>
    <w:rsid w:val="0078535A"/>
    <w:rPr>
      <w:rFonts w:ascii="Corbel" w:hAnsi="Corbel" w:cs="Corbel"/>
      <w:spacing w:val="60"/>
      <w:sz w:val="16"/>
      <w:szCs w:val="16"/>
    </w:rPr>
  </w:style>
  <w:style w:type="paragraph" w:customStyle="1" w:styleId="Style2">
    <w:name w:val="Style2"/>
    <w:basedOn w:val="a"/>
    <w:rsid w:val="0078535A"/>
    <w:pPr>
      <w:widowControl w:val="0"/>
      <w:autoSpaceDE w:val="0"/>
      <w:autoSpaceDN w:val="0"/>
      <w:adjustRightInd w:val="0"/>
      <w:spacing w:after="0" w:line="423" w:lineRule="exact"/>
      <w:ind w:firstLine="696"/>
      <w:jc w:val="both"/>
    </w:pPr>
    <w:rPr>
      <w:rFonts w:ascii="Times New Roman" w:eastAsia="Times New Roman" w:hAnsi="Times New Roman" w:cs="Times New Roman"/>
      <w:sz w:val="24"/>
      <w:szCs w:val="24"/>
      <w:lang w:eastAsia="ru-RU"/>
    </w:rPr>
  </w:style>
  <w:style w:type="paragraph" w:customStyle="1" w:styleId="Style9">
    <w:name w:val="Style9"/>
    <w:basedOn w:val="a"/>
    <w:rsid w:val="0078535A"/>
    <w:pPr>
      <w:widowControl w:val="0"/>
      <w:autoSpaceDE w:val="0"/>
      <w:autoSpaceDN w:val="0"/>
      <w:adjustRightInd w:val="0"/>
      <w:spacing w:after="0" w:line="379" w:lineRule="exact"/>
      <w:ind w:firstLine="720"/>
      <w:jc w:val="both"/>
    </w:pPr>
    <w:rPr>
      <w:rFonts w:ascii="Times New Roman" w:eastAsia="Times New Roman" w:hAnsi="Times New Roman" w:cs="Times New Roman"/>
      <w:sz w:val="24"/>
      <w:szCs w:val="24"/>
      <w:lang w:eastAsia="ru-RU"/>
    </w:rPr>
  </w:style>
  <w:style w:type="character" w:customStyle="1" w:styleId="FontStyle25">
    <w:name w:val="Font Style25"/>
    <w:rsid w:val="0078535A"/>
    <w:rPr>
      <w:rFonts w:ascii="Times New Roman" w:hAnsi="Times New Roman" w:cs="Times New Roman"/>
      <w:sz w:val="26"/>
      <w:szCs w:val="26"/>
    </w:rPr>
  </w:style>
  <w:style w:type="character" w:customStyle="1" w:styleId="FontStyle31">
    <w:name w:val="Font Style31"/>
    <w:rsid w:val="0078535A"/>
    <w:rPr>
      <w:rFonts w:ascii="Times New Roman" w:hAnsi="Times New Roman" w:cs="Times New Roman"/>
      <w:sz w:val="24"/>
      <w:szCs w:val="24"/>
    </w:rPr>
  </w:style>
  <w:style w:type="paragraph" w:customStyle="1" w:styleId="Style15">
    <w:name w:val="Style15"/>
    <w:basedOn w:val="a"/>
    <w:rsid w:val="007853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9">
    <w:name w:val="Font Style29"/>
    <w:rsid w:val="0078535A"/>
    <w:rPr>
      <w:rFonts w:ascii="Times New Roman" w:hAnsi="Times New Roman" w:cs="Times New Roman"/>
      <w:spacing w:val="10"/>
      <w:sz w:val="24"/>
      <w:szCs w:val="24"/>
    </w:rPr>
  </w:style>
  <w:style w:type="paragraph" w:customStyle="1" w:styleId="aff7">
    <w:name w:val="обычный"/>
    <w:rsid w:val="0078535A"/>
    <w:pPr>
      <w:spacing w:after="0" w:line="240" w:lineRule="auto"/>
      <w:ind w:right="-794" w:firstLine="624"/>
      <w:jc w:val="both"/>
    </w:pPr>
    <w:rPr>
      <w:rFonts w:ascii="Times New Roman" w:eastAsia="Times New Roman" w:hAnsi="Times New Roman" w:cs="Times New Roman"/>
      <w:sz w:val="28"/>
      <w:szCs w:val="20"/>
      <w:lang w:eastAsia="ru-RU"/>
    </w:rPr>
  </w:style>
  <w:style w:type="paragraph" w:customStyle="1" w:styleId="ConsPlusNonformat">
    <w:name w:val="ConsPlusNonformat"/>
    <w:rsid w:val="0078535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8">
    <w:name w:val="No Spacing"/>
    <w:qFormat/>
    <w:rsid w:val="0078535A"/>
    <w:pPr>
      <w:spacing w:after="0" w:line="240" w:lineRule="auto"/>
    </w:pPr>
    <w:rPr>
      <w:rFonts w:ascii="Calibri" w:eastAsia="Calibri" w:hAnsi="Calibri" w:cs="Times New Roman"/>
    </w:rPr>
  </w:style>
  <w:style w:type="character" w:customStyle="1" w:styleId="FontStyle33">
    <w:name w:val="Font Style33"/>
    <w:rsid w:val="0078535A"/>
    <w:rPr>
      <w:rFonts w:ascii="Times New Roman" w:hAnsi="Times New Roman" w:cs="Times New Roman"/>
      <w:sz w:val="26"/>
      <w:szCs w:val="26"/>
    </w:rPr>
  </w:style>
  <w:style w:type="character" w:customStyle="1" w:styleId="FontStyle14">
    <w:name w:val="Font Style14"/>
    <w:rsid w:val="0078535A"/>
    <w:rPr>
      <w:rFonts w:ascii="Times New Roman" w:hAnsi="Times New Roman" w:cs="Times New Roman"/>
      <w:sz w:val="26"/>
      <w:szCs w:val="26"/>
    </w:rPr>
  </w:style>
  <w:style w:type="paragraph" w:customStyle="1" w:styleId="Style8">
    <w:name w:val="Style8"/>
    <w:basedOn w:val="a"/>
    <w:rsid w:val="0078535A"/>
    <w:pPr>
      <w:widowControl w:val="0"/>
      <w:autoSpaceDE w:val="0"/>
      <w:autoSpaceDN w:val="0"/>
      <w:adjustRightInd w:val="0"/>
      <w:spacing w:after="0" w:line="325" w:lineRule="exact"/>
      <w:jc w:val="center"/>
    </w:pPr>
    <w:rPr>
      <w:rFonts w:ascii="Times New Roman" w:eastAsia="Times New Roman" w:hAnsi="Times New Roman" w:cs="Times New Roman"/>
      <w:sz w:val="24"/>
      <w:szCs w:val="24"/>
      <w:lang w:eastAsia="ru-RU"/>
    </w:rPr>
  </w:style>
  <w:style w:type="character" w:customStyle="1" w:styleId="FontStyle13">
    <w:name w:val="Font Style13"/>
    <w:rsid w:val="0078535A"/>
    <w:rPr>
      <w:rFonts w:ascii="Times New Roman" w:hAnsi="Times New Roman" w:cs="Times New Roman"/>
      <w:b/>
      <w:bCs/>
      <w:sz w:val="24"/>
      <w:szCs w:val="24"/>
    </w:rPr>
  </w:style>
  <w:style w:type="paragraph" w:customStyle="1" w:styleId="Style3">
    <w:name w:val="Style3"/>
    <w:basedOn w:val="a"/>
    <w:rsid w:val="0078535A"/>
    <w:pPr>
      <w:widowControl w:val="0"/>
      <w:autoSpaceDE w:val="0"/>
      <w:autoSpaceDN w:val="0"/>
      <w:adjustRightInd w:val="0"/>
      <w:spacing w:after="0" w:line="394" w:lineRule="exact"/>
      <w:ind w:firstLine="706"/>
      <w:jc w:val="both"/>
    </w:pPr>
    <w:rPr>
      <w:rFonts w:ascii="Times New Roman" w:eastAsia="Times New Roman" w:hAnsi="Times New Roman" w:cs="Times New Roman"/>
      <w:sz w:val="24"/>
      <w:szCs w:val="24"/>
      <w:lang w:eastAsia="ru-RU"/>
    </w:rPr>
  </w:style>
  <w:style w:type="table" w:styleId="aff9">
    <w:name w:val="Table Grid"/>
    <w:basedOn w:val="a1"/>
    <w:rsid w:val="0078535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
    <w:name w:val="Знак Знак9"/>
    <w:rsid w:val="0078535A"/>
    <w:rPr>
      <w:sz w:val="24"/>
      <w:szCs w:val="24"/>
      <w:lang w:val="ru-RU" w:eastAsia="ru-RU" w:bidi="ar-SA"/>
    </w:rPr>
  </w:style>
  <w:style w:type="paragraph" w:customStyle="1" w:styleId="1c">
    <w:name w:val="Знак1 Знак Знак Знак"/>
    <w:basedOn w:val="a"/>
    <w:rsid w:val="0078535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1">
    <w:name w:val="Знак1 Знак Знак Знак1 Знак Знак Знак"/>
    <w:basedOn w:val="a"/>
    <w:rsid w:val="0078535A"/>
    <w:pPr>
      <w:spacing w:after="160" w:line="240" w:lineRule="exact"/>
    </w:pPr>
    <w:rPr>
      <w:rFonts w:ascii="Verdana" w:eastAsia="Times New Roman" w:hAnsi="Verdana" w:cs="Times New Roman"/>
      <w:sz w:val="24"/>
      <w:szCs w:val="24"/>
      <w:lang w:val="en-US"/>
    </w:rPr>
  </w:style>
  <w:style w:type="character" w:customStyle="1" w:styleId="affa">
    <w:name w:val="Гипертекстовая ссылка"/>
    <w:uiPriority w:val="99"/>
    <w:rsid w:val="0078535A"/>
    <w:rPr>
      <w:b/>
      <w:bCs/>
      <w:color w:val="106BBE"/>
      <w:sz w:val="26"/>
      <w:szCs w:val="26"/>
    </w:rPr>
  </w:style>
  <w:style w:type="character" w:customStyle="1" w:styleId="afd">
    <w:name w:val="Абзац списка Знак"/>
    <w:link w:val="afc"/>
    <w:uiPriority w:val="34"/>
    <w:locked/>
    <w:rsid w:val="0078535A"/>
    <w:rPr>
      <w:rFonts w:ascii="Times New Roman" w:eastAsia="Times New Roman" w:hAnsi="Times New Roman" w:cs="Times New Roman"/>
      <w:sz w:val="24"/>
      <w:szCs w:val="24"/>
      <w:lang w:eastAsia="ru-RU"/>
    </w:rPr>
  </w:style>
  <w:style w:type="character" w:customStyle="1" w:styleId="af7">
    <w:name w:val="Обычный (веб) Знак"/>
    <w:link w:val="af6"/>
    <w:rsid w:val="0078535A"/>
    <w:rPr>
      <w:rFonts w:ascii="Times New Roman" w:eastAsia="Calibri" w:hAnsi="Times New Roman" w:cs="Times New Roman"/>
      <w:sz w:val="24"/>
      <w:szCs w:val="24"/>
      <w:lang w:eastAsia="ru-RU"/>
    </w:rPr>
  </w:style>
  <w:style w:type="paragraph" w:customStyle="1" w:styleId="ConsPlusCell">
    <w:name w:val="ConsPlusCell"/>
    <w:uiPriority w:val="99"/>
    <w:rsid w:val="0078535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54">
    <w:name w:val="Font Style54"/>
    <w:uiPriority w:val="99"/>
    <w:rsid w:val="0078535A"/>
    <w:rPr>
      <w:rFonts w:ascii="Times New Roman" w:hAnsi="Times New Roman" w:cs="Times New Roman"/>
      <w:sz w:val="22"/>
      <w:szCs w:val="22"/>
    </w:rPr>
  </w:style>
  <w:style w:type="paragraph" w:customStyle="1" w:styleId="FORMATTEXT">
    <w:name w:val=".FORMATTEXT"/>
    <w:rsid w:val="007853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b">
    <w:name w:val="Нормальный (таблица)"/>
    <w:basedOn w:val="a"/>
    <w:next w:val="a"/>
    <w:uiPriority w:val="99"/>
    <w:rsid w:val="0078535A"/>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c">
    <w:name w:val="Прижатый влево"/>
    <w:basedOn w:val="a"/>
    <w:next w:val="a"/>
    <w:uiPriority w:val="99"/>
    <w:rsid w:val="0078535A"/>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fd">
    <w:name w:val="Основной текст_"/>
    <w:link w:val="27"/>
    <w:locked/>
    <w:rsid w:val="0078535A"/>
    <w:rPr>
      <w:rFonts w:ascii="Times New Roman" w:eastAsia="Times New Roman" w:hAnsi="Times New Roman" w:cs="Times New Roman"/>
      <w:shd w:val="clear" w:color="auto" w:fill="FFFFFF"/>
    </w:rPr>
  </w:style>
  <w:style w:type="paragraph" w:customStyle="1" w:styleId="27">
    <w:name w:val="Основной текст2"/>
    <w:basedOn w:val="a"/>
    <w:link w:val="affd"/>
    <w:rsid w:val="0078535A"/>
    <w:pPr>
      <w:widowControl w:val="0"/>
      <w:shd w:val="clear" w:color="auto" w:fill="FFFFFF"/>
      <w:spacing w:after="60" w:line="0" w:lineRule="atLeast"/>
      <w:ind w:hanging="1420"/>
    </w:pPr>
    <w:rPr>
      <w:rFonts w:ascii="Times New Roman" w:eastAsia="Times New Roman" w:hAnsi="Times New Roman" w:cs="Times New Roman"/>
    </w:rPr>
  </w:style>
  <w:style w:type="table" w:customStyle="1" w:styleId="1d">
    <w:name w:val="Сетка таблицы1"/>
    <w:basedOn w:val="a1"/>
    <w:next w:val="aff9"/>
    <w:uiPriority w:val="59"/>
    <w:rsid w:val="0078535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e">
    <w:name w:val="Hyperlink"/>
    <w:basedOn w:val="a0"/>
    <w:uiPriority w:val="99"/>
    <w:unhideWhenUsed/>
    <w:rsid w:val="005C0F0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ksubayevo.tatarst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20</Pages>
  <Words>4358</Words>
  <Characters>24847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Васильевна</cp:lastModifiedBy>
  <cp:revision>24</cp:revision>
  <cp:lastPrinted>2019-10-14T07:09:00Z</cp:lastPrinted>
  <dcterms:created xsi:type="dcterms:W3CDTF">2019-07-31T07:35:00Z</dcterms:created>
  <dcterms:modified xsi:type="dcterms:W3CDTF">2020-09-24T06:16:00Z</dcterms:modified>
</cp:coreProperties>
</file>